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F2" w:rsidRDefault="004D3E5D" w:rsidP="00822FF2">
      <w:pPr>
        <w:jc w:val="center"/>
        <w:rPr>
          <w:b/>
          <w:sz w:val="32"/>
        </w:rPr>
      </w:pPr>
      <w:r w:rsidRPr="004D3E5D">
        <w:rPr>
          <w:b/>
          <w:sz w:val="32"/>
        </w:rPr>
        <w:t xml:space="preserve">Расписание Богослужений на </w:t>
      </w:r>
      <w:r w:rsidR="00C94690">
        <w:rPr>
          <w:b/>
          <w:sz w:val="32"/>
        </w:rPr>
        <w:t>сентябрь</w:t>
      </w:r>
      <w:r w:rsidR="00524104">
        <w:rPr>
          <w:b/>
          <w:sz w:val="32"/>
        </w:rPr>
        <w:t xml:space="preserve"> 2022</w:t>
      </w:r>
    </w:p>
    <w:tbl>
      <w:tblPr>
        <w:tblW w:w="11340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DAA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087"/>
        <w:gridCol w:w="2126"/>
      </w:tblGrid>
      <w:tr w:rsidR="00C94690" w:rsidRPr="00C94690" w:rsidTr="00C94690">
        <w:trPr>
          <w:trHeight w:val="11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</w:rPr>
              <w:t>3</w:t>
            </w:r>
            <w:r w:rsidRPr="00C94690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br/>
            </w:r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>сентября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>Суббота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4690" w:rsidRPr="00C94690" w:rsidRDefault="00C94690" w:rsidP="00C946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ab/>
              <w:t xml:space="preserve">Ап. от 70-ти </w:t>
            </w:r>
            <w:proofErr w:type="spellStart"/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>Фаддея</w:t>
            </w:r>
            <w:proofErr w:type="spellEnd"/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 xml:space="preserve"> (</w:t>
            </w:r>
            <w:proofErr w:type="spellStart"/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>ок</w:t>
            </w:r>
            <w:proofErr w:type="spellEnd"/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 xml:space="preserve">. 44); </w:t>
            </w:r>
            <w:proofErr w:type="spellStart"/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>мц</w:t>
            </w:r>
            <w:proofErr w:type="spellEnd"/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 xml:space="preserve">. Вассы и чад ее, </w:t>
            </w:r>
            <w:proofErr w:type="spellStart"/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>мчч</w:t>
            </w:r>
            <w:proofErr w:type="spellEnd"/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 xml:space="preserve">. </w:t>
            </w:r>
            <w:proofErr w:type="spellStart"/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>Феогния</w:t>
            </w:r>
            <w:proofErr w:type="spellEnd"/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 xml:space="preserve">, </w:t>
            </w:r>
            <w:proofErr w:type="spellStart"/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>Агапия</w:t>
            </w:r>
            <w:proofErr w:type="spellEnd"/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 xml:space="preserve"> и </w:t>
            </w:r>
            <w:proofErr w:type="spellStart"/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>Писта</w:t>
            </w:r>
            <w:proofErr w:type="spellEnd"/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 xml:space="preserve"> (305–311); </w:t>
            </w:r>
            <w:proofErr w:type="spellStart"/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>прп</w:t>
            </w:r>
            <w:proofErr w:type="spellEnd"/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 xml:space="preserve">. Авраамия Смоленского, архимандрита (XIII); </w:t>
            </w:r>
            <w:proofErr w:type="spellStart"/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>прп</w:t>
            </w:r>
            <w:proofErr w:type="spellEnd"/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 xml:space="preserve">. Марфы </w:t>
            </w:r>
            <w:proofErr w:type="spellStart"/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>Дивеевской</w:t>
            </w:r>
            <w:proofErr w:type="spellEnd"/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 xml:space="preserve"> (Милюковой) (1829).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 xml:space="preserve">Икона Божией Матери: </w:t>
            </w:r>
            <w:proofErr w:type="spellStart"/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>Светописанная</w:t>
            </w:r>
            <w:proofErr w:type="spellEnd"/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 xml:space="preserve"> (</w:t>
            </w:r>
            <w:proofErr w:type="spellStart"/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>Светописанный</w:t>
            </w:r>
            <w:proofErr w:type="spellEnd"/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 xml:space="preserve"> образ) (1903).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>8:00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>Утреня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>Исповедь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>Литургия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>16:00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>Всенощное бдение</w:t>
            </w:r>
          </w:p>
        </w:tc>
      </w:tr>
      <w:tr w:rsidR="00C94690" w:rsidRPr="00C94690" w:rsidTr="00C94690">
        <w:trPr>
          <w:trHeight w:val="4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</w:rPr>
              <w:t>4</w:t>
            </w:r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</w:rPr>
              <w:br/>
              <w:t>сентября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</w:rPr>
              <w:t>Воскресенье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bdr w:val="none" w:sz="0" w:space="0" w:color="auto" w:frame="1"/>
              </w:rPr>
              <w:t>Собор Московских святых.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</w:rPr>
              <w:t>Икон Божией Матери: Грузинская (1650); Прибавление Ума (Подательница Ума).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</w:rPr>
              <w:t>8:00 Исповедь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</w:rPr>
              <w:t>9:00 Литургия</w:t>
            </w:r>
          </w:p>
        </w:tc>
      </w:tr>
      <w:tr w:rsidR="00C94690" w:rsidRPr="00C94690" w:rsidTr="00C94690">
        <w:trPr>
          <w:trHeight w:val="3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</w:rPr>
              <w:t>7</w:t>
            </w: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  <w:t>сентября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4690" w:rsidRPr="00C94690" w:rsidRDefault="00C94690" w:rsidP="00C946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Arial"/>
                <w:sz w:val="24"/>
                <w:szCs w:val="26"/>
              </w:rPr>
              <w:t>Перенесение мощей апостола Варфоломея (VI); ап. от 70-ти Тита, епископа Критского (I).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8:00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Утреня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Исповедь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Литургия</w:t>
            </w:r>
          </w:p>
        </w:tc>
      </w:tr>
      <w:tr w:rsidR="00C94690" w:rsidRPr="00C94690" w:rsidTr="00C94690">
        <w:trPr>
          <w:trHeight w:val="9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</w:rPr>
              <w:t>8</w:t>
            </w: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  <w:t>сентября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4690" w:rsidRPr="00C94690" w:rsidRDefault="00C94690" w:rsidP="00C946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Arial"/>
                <w:b/>
                <w:sz w:val="24"/>
                <w:szCs w:val="26"/>
              </w:rPr>
              <w:t>Сретение Владимирской иконы Пресвятой Богородицы.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Arial"/>
                <w:sz w:val="24"/>
                <w:szCs w:val="26"/>
              </w:rPr>
              <w:t>Икона Божией Матери: «Умиление» Псково-Печерская (1524).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8:00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Утреня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Исповедь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Литургия</w:t>
            </w:r>
          </w:p>
        </w:tc>
      </w:tr>
      <w:tr w:rsidR="00C94690" w:rsidRPr="00C94690" w:rsidTr="00C94690">
        <w:trPr>
          <w:trHeight w:val="12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</w:rPr>
              <w:t>10</w:t>
            </w:r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br/>
              <w:t>сентября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>Суббота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Обретение мощей </w:t>
            </w:r>
            <w:proofErr w:type="spellStart"/>
            <w:r w:rsidRPr="00C94690">
              <w:rPr>
                <w:rFonts w:ascii="Georgia" w:eastAsia="Times New Roman" w:hAnsi="Georgia" w:cs="Times New Roman"/>
                <w:b/>
                <w:sz w:val="24"/>
                <w:szCs w:val="24"/>
              </w:rPr>
              <w:t>прп</w:t>
            </w:r>
            <w:proofErr w:type="spellEnd"/>
            <w:r w:rsidRPr="00C94690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. Иова </w:t>
            </w:r>
            <w:proofErr w:type="spellStart"/>
            <w:r w:rsidRPr="00C94690">
              <w:rPr>
                <w:rFonts w:ascii="Georgia" w:eastAsia="Times New Roman" w:hAnsi="Georgia" w:cs="Times New Roman"/>
                <w:b/>
                <w:sz w:val="24"/>
                <w:szCs w:val="24"/>
              </w:rPr>
              <w:t>Почаевского</w:t>
            </w:r>
            <w:proofErr w:type="spellEnd"/>
            <w:r w:rsidRPr="00C94690">
              <w:rPr>
                <w:rFonts w:ascii="Georgia" w:eastAsia="Times New Roman" w:hAnsi="Georgia" w:cs="Times New Roman"/>
                <w:b/>
                <w:sz w:val="24"/>
                <w:szCs w:val="24"/>
              </w:rPr>
              <w:t>, игумена (1659).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4690">
              <w:rPr>
                <w:rFonts w:ascii="Georgia" w:eastAsia="Times New Roman" w:hAnsi="Georgia" w:cs="Times New Roman"/>
                <w:b/>
                <w:sz w:val="24"/>
                <w:szCs w:val="24"/>
              </w:rPr>
              <w:t>Собор преподобных отцов Киево-Печерских, в Дальних пещерах (</w:t>
            </w:r>
            <w:proofErr w:type="spellStart"/>
            <w:r w:rsidRPr="00C94690">
              <w:rPr>
                <w:rFonts w:ascii="Georgia" w:eastAsia="Times New Roman" w:hAnsi="Georgia" w:cs="Times New Roman"/>
                <w:b/>
                <w:sz w:val="24"/>
                <w:szCs w:val="24"/>
              </w:rPr>
              <w:t>прп</w:t>
            </w:r>
            <w:proofErr w:type="spellEnd"/>
            <w:r w:rsidRPr="00C94690">
              <w:rPr>
                <w:rFonts w:ascii="Georgia" w:eastAsia="Times New Roman" w:hAnsi="Georgia" w:cs="Times New Roman"/>
                <w:b/>
                <w:sz w:val="24"/>
                <w:szCs w:val="24"/>
              </w:rPr>
              <w:t>.</w:t>
            </w:r>
            <w:proofErr w:type="gramEnd"/>
            <w:r w:rsidRPr="00C94690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94690">
              <w:rPr>
                <w:rFonts w:ascii="Georgia" w:eastAsia="Times New Roman" w:hAnsi="Georgia" w:cs="Times New Roman"/>
                <w:b/>
                <w:sz w:val="24"/>
                <w:szCs w:val="24"/>
              </w:rPr>
              <w:t>Феодосия) почивающих.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8:00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Утреня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Исповедь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Литургия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>16:00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>Всенощное бдение</w:t>
            </w:r>
          </w:p>
        </w:tc>
      </w:tr>
      <w:tr w:rsidR="00C94690" w:rsidRPr="00C94690" w:rsidTr="00C94690">
        <w:trPr>
          <w:trHeight w:val="6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</w:rPr>
              <w:t>11</w:t>
            </w:r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br/>
              <w:t>сентября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</w:rPr>
              <w:t>Усекновение главы Пророка, Предтечи и Крестителя Господня Иоанна.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</w:rPr>
              <w:t>Собор Нижегородских; Собор Саратовских святых.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8:00 Исповедь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9:00 Литургия</w:t>
            </w:r>
          </w:p>
        </w:tc>
      </w:tr>
      <w:tr w:rsidR="00C94690" w:rsidRPr="00C94690" w:rsidTr="00C94690">
        <w:trPr>
          <w:trHeight w:val="4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</w:rPr>
              <w:t>12</w:t>
            </w: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  <w:t>сентября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4690" w:rsidRPr="00C94690" w:rsidRDefault="00C94690" w:rsidP="00C94690">
            <w:pPr>
              <w:spacing w:before="100" w:beforeAutospacing="1" w:after="0" w:line="25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Обретение мощей </w:t>
            </w:r>
            <w:proofErr w:type="spellStart"/>
            <w:r w:rsidRPr="00C94690">
              <w:rPr>
                <w:rFonts w:ascii="Georgia" w:eastAsia="Times New Roman" w:hAnsi="Georgia" w:cs="Times New Roman"/>
                <w:b/>
                <w:sz w:val="24"/>
                <w:szCs w:val="24"/>
              </w:rPr>
              <w:t>блгв</w:t>
            </w:r>
            <w:proofErr w:type="spellEnd"/>
            <w:r w:rsidRPr="00C94690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Georgia" w:eastAsia="Times New Roman" w:hAnsi="Georgia" w:cs="Times New Roman"/>
                <w:b/>
                <w:sz w:val="24"/>
                <w:szCs w:val="24"/>
              </w:rPr>
              <w:t>кн. Даниила Московского (1652).</w:t>
            </w:r>
          </w:p>
          <w:p w:rsidR="00C94690" w:rsidRPr="00C94690" w:rsidRDefault="00C94690" w:rsidP="00C94690">
            <w:pPr>
              <w:spacing w:before="100" w:beforeAutospacing="1" w:after="0" w:line="25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Перенесение мощей </w:t>
            </w:r>
            <w:proofErr w:type="spellStart"/>
            <w:r w:rsidRPr="00C94690">
              <w:rPr>
                <w:rFonts w:ascii="Georgia" w:eastAsia="Times New Roman" w:hAnsi="Georgia" w:cs="Times New Roman"/>
                <w:b/>
                <w:sz w:val="24"/>
                <w:szCs w:val="24"/>
              </w:rPr>
              <w:t>блгв</w:t>
            </w:r>
            <w:proofErr w:type="spellEnd"/>
            <w:r w:rsidRPr="00C94690">
              <w:rPr>
                <w:rFonts w:ascii="Georgia" w:eastAsia="Times New Roman" w:hAnsi="Georgia" w:cs="Times New Roman"/>
                <w:b/>
                <w:sz w:val="24"/>
                <w:szCs w:val="24"/>
              </w:rPr>
              <w:t>. вел</w:t>
            </w:r>
            <w:proofErr w:type="gramStart"/>
            <w:r w:rsidRPr="00C94690">
              <w:rPr>
                <w:rFonts w:ascii="Georgia" w:eastAsia="Times New Roman" w:hAnsi="Georgia" w:cs="Times New Roman"/>
                <w:b/>
                <w:sz w:val="24"/>
                <w:szCs w:val="24"/>
              </w:rPr>
              <w:t>.</w:t>
            </w:r>
            <w:proofErr w:type="gramEnd"/>
            <w:r w:rsidRPr="00C94690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94690">
              <w:rPr>
                <w:rFonts w:ascii="Georgia" w:eastAsia="Times New Roman" w:hAnsi="Georgia" w:cs="Times New Roman"/>
                <w:b/>
                <w:sz w:val="24"/>
                <w:szCs w:val="24"/>
              </w:rPr>
              <w:t>к</w:t>
            </w:r>
            <w:proofErr w:type="gramEnd"/>
            <w:r w:rsidRPr="00C94690">
              <w:rPr>
                <w:rFonts w:ascii="Georgia" w:eastAsia="Times New Roman" w:hAnsi="Georgia" w:cs="Times New Roman"/>
                <w:b/>
                <w:sz w:val="24"/>
                <w:szCs w:val="24"/>
              </w:rPr>
              <w:t>н. Александра Невского, в схиме Алексия (1724).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8:00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Утреня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Исповедь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Литургия</w:t>
            </w:r>
          </w:p>
        </w:tc>
      </w:tr>
      <w:tr w:rsidR="00C94690" w:rsidRPr="00C94690" w:rsidTr="00C94690">
        <w:trPr>
          <w:trHeight w:val="4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</w:rPr>
              <w:t>14</w:t>
            </w: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  <w:t>сентября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4690" w:rsidRPr="00C94690" w:rsidRDefault="00C94690" w:rsidP="00C94690">
            <w:pPr>
              <w:spacing w:before="100" w:beforeAutospacing="1" w:after="0" w:line="25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Начало индикта – церковное </w:t>
            </w:r>
            <w:proofErr w:type="spellStart"/>
            <w:r w:rsidRPr="00C94690">
              <w:rPr>
                <w:rFonts w:ascii="Georgia" w:eastAsia="Times New Roman" w:hAnsi="Georgia" w:cs="Times New Roman"/>
                <w:b/>
                <w:sz w:val="24"/>
                <w:szCs w:val="24"/>
              </w:rPr>
              <w:t>новолетие</w:t>
            </w:r>
            <w:proofErr w:type="spellEnd"/>
            <w:r w:rsidRPr="00C94690">
              <w:rPr>
                <w:rFonts w:ascii="Georgia" w:eastAsia="Times New Roman" w:hAnsi="Georgia" w:cs="Times New Roman"/>
                <w:b/>
                <w:sz w:val="24"/>
                <w:szCs w:val="24"/>
              </w:rPr>
              <w:t>.</w:t>
            </w:r>
          </w:p>
          <w:p w:rsidR="00C94690" w:rsidRPr="00C94690" w:rsidRDefault="00C94690" w:rsidP="00C94690">
            <w:pPr>
              <w:spacing w:before="100" w:beforeAutospacing="1" w:after="0" w:line="25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>Прп</w:t>
            </w:r>
            <w:proofErr w:type="spellEnd"/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 xml:space="preserve">. </w:t>
            </w:r>
            <w:proofErr w:type="spellStart"/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>Симеона</w:t>
            </w:r>
            <w:proofErr w:type="spellEnd"/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 xml:space="preserve"> Столпника (459) и матери его Марфы </w:t>
            </w:r>
            <w:proofErr w:type="spellStart"/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>Каппадокийской</w:t>
            </w:r>
            <w:proofErr w:type="spellEnd"/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 xml:space="preserve"> (</w:t>
            </w:r>
            <w:proofErr w:type="spellStart"/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>ок</w:t>
            </w:r>
            <w:proofErr w:type="spellEnd"/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>. 428).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8:00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Утреня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Исповедь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Литургия</w:t>
            </w:r>
          </w:p>
        </w:tc>
      </w:tr>
      <w:tr w:rsidR="00C94690" w:rsidRPr="00C94690" w:rsidTr="00C94690">
        <w:trPr>
          <w:trHeight w:val="3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</w:rPr>
              <w:t>17</w:t>
            </w: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  <w:t>сентября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Обретение мощей </w:t>
            </w:r>
            <w:proofErr w:type="spellStart"/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Иоасафа</w:t>
            </w:r>
            <w:proofErr w:type="spellEnd"/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, епископа Белгородского (1911); Собор Воронежских святых.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Икона Божией Матери: «Неопалимая Купина» (1680).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8:00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Утреня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Исповедь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Литургия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16:00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Всенощное </w:t>
            </w: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lastRenderedPageBreak/>
              <w:t>бдение</w:t>
            </w:r>
          </w:p>
        </w:tc>
      </w:tr>
      <w:tr w:rsidR="00C94690" w:rsidRPr="00C94690" w:rsidTr="00C94690">
        <w:trPr>
          <w:trHeight w:val="15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</w:rPr>
              <w:lastRenderedPageBreak/>
              <w:t>18</w:t>
            </w:r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br/>
              <w:t>сентября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Прор</w:t>
            </w:r>
            <w:proofErr w:type="spellEnd"/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Захарии</w:t>
            </w:r>
            <w:proofErr w:type="spellEnd"/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 xml:space="preserve"> и прав. </w:t>
            </w:r>
            <w:proofErr w:type="spellStart"/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Елисаветы</w:t>
            </w:r>
            <w:proofErr w:type="spellEnd"/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 xml:space="preserve">, родителей Иоанна Предтечи (I); </w:t>
            </w:r>
            <w:proofErr w:type="spellStart"/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прмч</w:t>
            </w:r>
            <w:proofErr w:type="spellEnd"/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 xml:space="preserve">. Афанасия Брестского, игумена (1648); Перенесение мощей </w:t>
            </w:r>
            <w:proofErr w:type="spellStart"/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блгвв</w:t>
            </w:r>
            <w:proofErr w:type="spellEnd"/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кнн</w:t>
            </w:r>
            <w:proofErr w:type="spellEnd"/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 xml:space="preserve">. Петра (в иночестве Давида) и </w:t>
            </w:r>
            <w:proofErr w:type="spellStart"/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Февронии</w:t>
            </w:r>
            <w:proofErr w:type="spellEnd"/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 xml:space="preserve"> (в иночестве Евфросинии), Муромских чудотворцев (1992).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Икона Божией Матери: Оршанская (1631).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8:00 Исповедь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9:00 Литургия</w:t>
            </w:r>
          </w:p>
        </w:tc>
      </w:tr>
      <w:tr w:rsidR="00C94690" w:rsidRPr="00C94690" w:rsidTr="00C94690">
        <w:trPr>
          <w:trHeight w:val="8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</w:rPr>
              <w:t>20</w:t>
            </w: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  <w:t>сентября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Предпразднство</w:t>
            </w:r>
            <w:proofErr w:type="spellEnd"/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Рождества Пресвятой Богородицы. </w:t>
            </w:r>
            <w:proofErr w:type="spellStart"/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Мч</w:t>
            </w:r>
            <w:proofErr w:type="spellEnd"/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Созонта</w:t>
            </w:r>
            <w:proofErr w:type="spellEnd"/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Помпеольского</w:t>
            </w:r>
            <w:proofErr w:type="spellEnd"/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(Киликийского) (</w:t>
            </w:r>
            <w:proofErr w:type="spellStart"/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ок</w:t>
            </w:r>
            <w:proofErr w:type="spellEnd"/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. 304); </w:t>
            </w:r>
            <w:proofErr w:type="spellStart"/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. Иоанна, архиепископа Новгородского (1186); </w:t>
            </w:r>
            <w:proofErr w:type="spellStart"/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прмч</w:t>
            </w:r>
            <w:proofErr w:type="spellEnd"/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Макария</w:t>
            </w:r>
            <w:proofErr w:type="spellEnd"/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, архимандрита </w:t>
            </w:r>
            <w:proofErr w:type="spellStart"/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Каневского</w:t>
            </w:r>
            <w:proofErr w:type="spellEnd"/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, игумена </w:t>
            </w:r>
            <w:proofErr w:type="spellStart"/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Пинского</w:t>
            </w:r>
            <w:proofErr w:type="spellEnd"/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Переяславского</w:t>
            </w:r>
            <w:proofErr w:type="spellEnd"/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чудотворца (1678); </w:t>
            </w:r>
            <w:proofErr w:type="spellStart"/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прп</w:t>
            </w:r>
            <w:proofErr w:type="spellEnd"/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Макария</w:t>
            </w:r>
            <w:proofErr w:type="spellEnd"/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Оптинского</w:t>
            </w:r>
            <w:proofErr w:type="spellEnd"/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(1860).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16:00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Всенощное бдение</w:t>
            </w:r>
          </w:p>
        </w:tc>
      </w:tr>
      <w:tr w:rsidR="00C94690" w:rsidRPr="00C94690" w:rsidTr="00C94690">
        <w:trPr>
          <w:trHeight w:val="8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4690" w:rsidRPr="00C94690" w:rsidRDefault="00C94690" w:rsidP="00C946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</w:rPr>
              <w:t>21</w:t>
            </w:r>
            <w:r w:rsidRPr="00C94690">
              <w:rPr>
                <w:rFonts w:ascii="Georgia" w:eastAsia="Times New Roman" w:hAnsi="Georgia" w:cs="Arial"/>
                <w:color w:val="FF0000"/>
                <w:sz w:val="24"/>
                <w:szCs w:val="26"/>
              </w:rPr>
              <w:br/>
              <w:t>сентября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Arial"/>
                <w:color w:val="FF0000"/>
                <w:sz w:val="24"/>
                <w:szCs w:val="26"/>
              </w:rPr>
              <w:t> 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Arial"/>
                <w:color w:val="FF0000"/>
                <w:sz w:val="24"/>
                <w:szCs w:val="26"/>
              </w:rPr>
              <w:t>Среда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4690" w:rsidRPr="00C94690" w:rsidRDefault="00C94690" w:rsidP="00C946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  <w:t xml:space="preserve">Рождество Пресвятой Владычицы нашей Богородицы и </w:t>
            </w:r>
            <w:proofErr w:type="spellStart"/>
            <w:r w:rsidRPr="00C94690"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  <w:t>Приснодевы</w:t>
            </w:r>
            <w:proofErr w:type="spellEnd"/>
            <w:r w:rsidRPr="00C94690"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  <w:t xml:space="preserve"> Марии.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Arial"/>
                <w:color w:val="FF0000"/>
                <w:sz w:val="24"/>
                <w:szCs w:val="26"/>
              </w:rPr>
              <w:t xml:space="preserve">Икон Божией Матери: София – Премудрость Божия (Киевская); «Рождество Богородицы» </w:t>
            </w:r>
            <w:proofErr w:type="spellStart"/>
            <w:r w:rsidRPr="00C94690">
              <w:rPr>
                <w:rFonts w:ascii="Georgia" w:eastAsia="Times New Roman" w:hAnsi="Georgia" w:cs="Arial"/>
                <w:color w:val="FF0000"/>
                <w:sz w:val="24"/>
                <w:szCs w:val="26"/>
              </w:rPr>
              <w:t>Сямская</w:t>
            </w:r>
            <w:proofErr w:type="spellEnd"/>
            <w:r w:rsidRPr="00C94690">
              <w:rPr>
                <w:rFonts w:ascii="Georgia" w:eastAsia="Times New Roman" w:hAnsi="Georgia" w:cs="Arial"/>
                <w:color w:val="FF0000"/>
                <w:sz w:val="24"/>
                <w:szCs w:val="26"/>
              </w:rPr>
              <w:t xml:space="preserve"> (1524); «Рождество Пресвятой Богородицы» Глинская (</w:t>
            </w:r>
            <w:proofErr w:type="gramStart"/>
            <w:r w:rsidRPr="00C94690">
              <w:rPr>
                <w:rFonts w:ascii="Georgia" w:eastAsia="Times New Roman" w:hAnsi="Georgia" w:cs="Arial"/>
                <w:color w:val="FF0000"/>
                <w:sz w:val="24"/>
                <w:szCs w:val="26"/>
              </w:rPr>
              <w:t>Пустынно-Глинская</w:t>
            </w:r>
            <w:proofErr w:type="gramEnd"/>
            <w:r w:rsidRPr="00C94690">
              <w:rPr>
                <w:rFonts w:ascii="Georgia" w:eastAsia="Times New Roman" w:hAnsi="Georgia" w:cs="Arial"/>
                <w:color w:val="FF0000"/>
                <w:sz w:val="24"/>
                <w:szCs w:val="26"/>
              </w:rPr>
              <w:t xml:space="preserve">) (XVI); «Рождество Богородицы» </w:t>
            </w:r>
            <w:proofErr w:type="spellStart"/>
            <w:r w:rsidRPr="00C94690">
              <w:rPr>
                <w:rFonts w:ascii="Georgia" w:eastAsia="Times New Roman" w:hAnsi="Georgia" w:cs="Arial"/>
                <w:color w:val="FF0000"/>
                <w:sz w:val="24"/>
                <w:szCs w:val="26"/>
              </w:rPr>
              <w:t>Лукиановская</w:t>
            </w:r>
            <w:proofErr w:type="spellEnd"/>
            <w:r w:rsidRPr="00C94690">
              <w:rPr>
                <w:rFonts w:ascii="Georgia" w:eastAsia="Times New Roman" w:hAnsi="Georgia" w:cs="Arial"/>
                <w:color w:val="FF0000"/>
                <w:sz w:val="24"/>
                <w:szCs w:val="26"/>
              </w:rPr>
              <w:t xml:space="preserve"> (XVI); «Рождество Богородицы» </w:t>
            </w:r>
            <w:proofErr w:type="spellStart"/>
            <w:r w:rsidRPr="00C94690">
              <w:rPr>
                <w:rFonts w:ascii="Georgia" w:eastAsia="Times New Roman" w:hAnsi="Georgia" w:cs="Arial"/>
                <w:color w:val="FF0000"/>
                <w:sz w:val="24"/>
                <w:szCs w:val="26"/>
              </w:rPr>
              <w:t>Исааковская</w:t>
            </w:r>
            <w:proofErr w:type="spellEnd"/>
            <w:r w:rsidRPr="00C94690">
              <w:rPr>
                <w:rFonts w:ascii="Georgia" w:eastAsia="Times New Roman" w:hAnsi="Georgia" w:cs="Arial"/>
                <w:color w:val="FF0000"/>
                <w:sz w:val="24"/>
                <w:szCs w:val="26"/>
              </w:rPr>
              <w:t xml:space="preserve"> (1659); Холмская; «Знамение» Курская-Коренная (1295); </w:t>
            </w:r>
            <w:proofErr w:type="spellStart"/>
            <w:r w:rsidRPr="00C94690">
              <w:rPr>
                <w:rFonts w:ascii="Georgia" w:eastAsia="Times New Roman" w:hAnsi="Georgia" w:cs="Arial"/>
                <w:color w:val="FF0000"/>
                <w:sz w:val="24"/>
                <w:szCs w:val="26"/>
              </w:rPr>
              <w:t>Почаевская</w:t>
            </w:r>
            <w:proofErr w:type="spellEnd"/>
            <w:r w:rsidRPr="00C94690">
              <w:rPr>
                <w:rFonts w:ascii="Georgia" w:eastAsia="Times New Roman" w:hAnsi="Georgia" w:cs="Arial"/>
                <w:color w:val="FF0000"/>
                <w:sz w:val="24"/>
                <w:szCs w:val="26"/>
              </w:rPr>
              <w:t xml:space="preserve"> (1559); </w:t>
            </w:r>
            <w:proofErr w:type="spellStart"/>
            <w:r w:rsidRPr="00C94690">
              <w:rPr>
                <w:rFonts w:ascii="Georgia" w:eastAsia="Times New Roman" w:hAnsi="Georgia" w:cs="Arial"/>
                <w:color w:val="FF0000"/>
                <w:sz w:val="24"/>
                <w:szCs w:val="26"/>
              </w:rPr>
              <w:t>Леснинская</w:t>
            </w:r>
            <w:proofErr w:type="spellEnd"/>
            <w:r w:rsidRPr="00C94690">
              <w:rPr>
                <w:rFonts w:ascii="Georgia" w:eastAsia="Times New Roman" w:hAnsi="Georgia" w:cs="Arial"/>
                <w:color w:val="FF0000"/>
                <w:sz w:val="24"/>
                <w:szCs w:val="26"/>
              </w:rPr>
              <w:t xml:space="preserve">; </w:t>
            </w:r>
            <w:proofErr w:type="spellStart"/>
            <w:r w:rsidRPr="00C94690">
              <w:rPr>
                <w:rFonts w:ascii="Georgia" w:eastAsia="Times New Roman" w:hAnsi="Georgia" w:cs="Arial"/>
                <w:color w:val="FF0000"/>
                <w:sz w:val="24"/>
                <w:szCs w:val="26"/>
              </w:rPr>
              <w:t>Домницкая</w:t>
            </w:r>
            <w:proofErr w:type="spellEnd"/>
            <w:r w:rsidRPr="00C94690">
              <w:rPr>
                <w:rFonts w:ascii="Georgia" w:eastAsia="Times New Roman" w:hAnsi="Georgia" w:cs="Arial"/>
                <w:color w:val="FF0000"/>
                <w:sz w:val="24"/>
                <w:szCs w:val="26"/>
              </w:rPr>
              <w:t xml:space="preserve"> (1696).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8:00 Исповедь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9:00 Литургия</w:t>
            </w:r>
          </w:p>
        </w:tc>
      </w:tr>
      <w:tr w:rsidR="00C94690" w:rsidRPr="00C94690" w:rsidTr="00C94690">
        <w:trPr>
          <w:trHeight w:val="10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</w:rPr>
              <w:t>24</w:t>
            </w: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  <w:t>сентября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69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Прп</w:t>
            </w:r>
            <w:proofErr w:type="spellEnd"/>
            <w:r w:rsidRPr="00C9469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9469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Силуана</w:t>
            </w:r>
            <w:proofErr w:type="spellEnd"/>
            <w:r w:rsidRPr="00C9469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 xml:space="preserve"> Афонского</w:t>
            </w: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(1938).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Икона Божией Матери: Казанская (</w:t>
            </w:r>
            <w:proofErr w:type="spellStart"/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Каплуновская</w:t>
            </w:r>
            <w:proofErr w:type="spellEnd"/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) (1689).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8:00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Утреня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Исповедь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Литургия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16:00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Всенощное бдение</w:t>
            </w:r>
          </w:p>
        </w:tc>
      </w:tr>
      <w:tr w:rsidR="00C94690" w:rsidRPr="00C94690" w:rsidTr="00C94690">
        <w:trPr>
          <w:trHeight w:val="10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</w:rPr>
              <w:t>25</w:t>
            </w:r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br/>
              <w:t>сентября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</w:rPr>
              <w:t xml:space="preserve">Отдание праздника Рождества Пресвятой Богородицы. </w:t>
            </w:r>
            <w:proofErr w:type="spellStart"/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Сщмч</w:t>
            </w:r>
            <w:proofErr w:type="spellEnd"/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Автонома</w:t>
            </w:r>
            <w:proofErr w:type="spellEnd"/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 xml:space="preserve"> Италийского, епископа (313); </w:t>
            </w:r>
            <w:proofErr w:type="spellStart"/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прп</w:t>
            </w:r>
            <w:proofErr w:type="spellEnd"/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. Афанасия Высоцкого, Серпуховского чудотворца, игумена (1395).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</w:rPr>
              <w:t>Собор Алтайских святых</w:t>
            </w:r>
            <w:r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8:00 Исповедь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9:00 Литургия</w:t>
            </w:r>
          </w:p>
        </w:tc>
      </w:tr>
      <w:tr w:rsidR="00C94690" w:rsidRPr="00C94690" w:rsidTr="00C94690">
        <w:trPr>
          <w:trHeight w:val="9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4690" w:rsidRPr="00C94690" w:rsidRDefault="00C94690" w:rsidP="00C946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</w:rPr>
              <w:t>26</w:t>
            </w:r>
            <w:r w:rsidRPr="00C94690">
              <w:rPr>
                <w:rFonts w:ascii="Georgia" w:eastAsia="Times New Roman" w:hAnsi="Georgia" w:cs="Arial"/>
                <w:sz w:val="24"/>
                <w:szCs w:val="26"/>
              </w:rPr>
              <w:br/>
              <w:t>сентября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Arial"/>
                <w:sz w:val="24"/>
                <w:szCs w:val="26"/>
              </w:rPr>
              <w:t> 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Arial"/>
                <w:sz w:val="24"/>
                <w:szCs w:val="26"/>
              </w:rPr>
              <w:t>Понедельник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4690" w:rsidRPr="00C94690" w:rsidRDefault="00C94690" w:rsidP="00C946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Arial"/>
                <w:sz w:val="24"/>
                <w:szCs w:val="26"/>
              </w:rPr>
              <w:t>Память обновления (освящения) храма Воскресения Христова в Иерусалиме (Воскресение слов</w:t>
            </w:r>
            <w:r>
              <w:rPr>
                <w:rFonts w:ascii="Georgia" w:eastAsia="Times New Roman" w:hAnsi="Georgia" w:cs="Arial"/>
                <w:sz w:val="24"/>
                <w:szCs w:val="26"/>
              </w:rPr>
              <w:t>у</w:t>
            </w:r>
            <w:r w:rsidRPr="00C94690">
              <w:rPr>
                <w:rFonts w:ascii="Georgia" w:eastAsia="Times New Roman" w:hAnsi="Georgia" w:cs="Arial"/>
                <w:sz w:val="24"/>
                <w:szCs w:val="26"/>
              </w:rPr>
              <w:t xml:space="preserve">щее) (335). </w:t>
            </w:r>
            <w:proofErr w:type="spellStart"/>
            <w:r w:rsidRPr="00C94690">
              <w:rPr>
                <w:rFonts w:ascii="Georgia" w:eastAsia="Times New Roman" w:hAnsi="Georgia" w:cs="Arial"/>
                <w:sz w:val="24"/>
                <w:szCs w:val="26"/>
              </w:rPr>
              <w:t>Сщмч</w:t>
            </w:r>
            <w:proofErr w:type="spellEnd"/>
            <w:r w:rsidRPr="00C94690">
              <w:rPr>
                <w:rFonts w:ascii="Georgia" w:eastAsia="Times New Roman" w:hAnsi="Georgia" w:cs="Arial"/>
                <w:sz w:val="24"/>
                <w:szCs w:val="26"/>
              </w:rPr>
              <w:t xml:space="preserve">. </w:t>
            </w:r>
            <w:proofErr w:type="spellStart"/>
            <w:r w:rsidRPr="00C94690">
              <w:rPr>
                <w:rFonts w:ascii="Georgia" w:eastAsia="Times New Roman" w:hAnsi="Georgia" w:cs="Arial"/>
                <w:sz w:val="24"/>
                <w:szCs w:val="26"/>
              </w:rPr>
              <w:t>Корнилия</w:t>
            </w:r>
            <w:proofErr w:type="spellEnd"/>
            <w:r w:rsidRPr="00C94690">
              <w:rPr>
                <w:rFonts w:ascii="Georgia" w:eastAsia="Times New Roman" w:hAnsi="Georgia" w:cs="Arial"/>
                <w:sz w:val="24"/>
                <w:szCs w:val="26"/>
              </w:rPr>
              <w:t xml:space="preserve"> Сотника, епископа (I).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16:00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Всенощное бдение</w:t>
            </w:r>
          </w:p>
        </w:tc>
      </w:tr>
      <w:tr w:rsidR="00C94690" w:rsidRPr="00C94690" w:rsidTr="00C94690">
        <w:trPr>
          <w:trHeight w:val="8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</w:rPr>
              <w:t>27</w:t>
            </w:r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br/>
              <w:t>сентября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Вторник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</w:rPr>
              <w:t>Воздвижение Честного и Животворящего Креста Господня.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Престав</w:t>
            </w:r>
            <w:bookmarkStart w:id="0" w:name="_GoBack"/>
            <w:bookmarkEnd w:id="0"/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 xml:space="preserve">ление </w:t>
            </w:r>
            <w:proofErr w:type="spellStart"/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свт</w:t>
            </w:r>
            <w:proofErr w:type="spellEnd"/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. Иоанна Златоуста, архиепископа Константинопольского (407).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 xml:space="preserve">Икона Божией Матери: </w:t>
            </w:r>
            <w:proofErr w:type="spellStart"/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Леснинская</w:t>
            </w:r>
            <w:proofErr w:type="spellEnd"/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 xml:space="preserve"> (1683).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8:00 Исповедь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9:00 Литургия</w:t>
            </w:r>
          </w:p>
        </w:tc>
      </w:tr>
      <w:tr w:rsidR="00C94690" w:rsidRPr="00C94690" w:rsidTr="00C94690">
        <w:trPr>
          <w:trHeight w:val="4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</w:rPr>
              <w:lastRenderedPageBreak/>
              <w:t>28</w:t>
            </w: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  <w:t>сентября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4690" w:rsidRPr="00C94690" w:rsidRDefault="00C94690" w:rsidP="00C94690">
            <w:pPr>
              <w:spacing w:before="100" w:beforeAutospacing="1" w:after="0" w:line="25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>Вмч</w:t>
            </w:r>
            <w:proofErr w:type="spellEnd"/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 xml:space="preserve">. Никиты </w:t>
            </w:r>
            <w:proofErr w:type="spellStart"/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>Готфского</w:t>
            </w:r>
            <w:proofErr w:type="spellEnd"/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 xml:space="preserve"> (</w:t>
            </w:r>
            <w:proofErr w:type="spellStart"/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>ок</w:t>
            </w:r>
            <w:proofErr w:type="spellEnd"/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>. 372).</w:t>
            </w:r>
          </w:p>
          <w:p w:rsidR="00C94690" w:rsidRPr="00C94690" w:rsidRDefault="00C94690" w:rsidP="00C94690">
            <w:pPr>
              <w:spacing w:before="100" w:beforeAutospacing="1" w:after="0" w:line="25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 xml:space="preserve">Икона Божией Матери: </w:t>
            </w:r>
            <w:proofErr w:type="spellStart"/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>Новоникитская</w:t>
            </w:r>
            <w:proofErr w:type="spellEnd"/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 xml:space="preserve"> (372).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8:00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Утреня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Исповедь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Литургия</w:t>
            </w:r>
          </w:p>
        </w:tc>
      </w:tr>
      <w:tr w:rsidR="00C94690" w:rsidRPr="00C94690" w:rsidTr="00C94690">
        <w:trPr>
          <w:trHeight w:val="6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</w:rPr>
              <w:t>30</w:t>
            </w: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  <w:t>сентября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4690" w:rsidRPr="00C94690" w:rsidRDefault="00C94690" w:rsidP="00C94690">
            <w:pPr>
              <w:spacing w:before="100" w:beforeAutospacing="1" w:after="0" w:line="25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>Мцц</w:t>
            </w:r>
            <w:proofErr w:type="spellEnd"/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>. Веры, Надежды, Любови и матери их Софии (</w:t>
            </w:r>
            <w:proofErr w:type="spellStart"/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>ок</w:t>
            </w:r>
            <w:proofErr w:type="spellEnd"/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>. 137).</w:t>
            </w:r>
          </w:p>
          <w:p w:rsidR="00C94690" w:rsidRPr="00C94690" w:rsidRDefault="00C94690" w:rsidP="00C94690">
            <w:pPr>
              <w:spacing w:before="100" w:beforeAutospacing="1" w:after="0" w:line="25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 xml:space="preserve">Икон Божией Матери: Цареградская (1071); </w:t>
            </w:r>
            <w:proofErr w:type="spellStart"/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>Макарьевская</w:t>
            </w:r>
            <w:proofErr w:type="spellEnd"/>
            <w:r w:rsidRPr="00C94690">
              <w:rPr>
                <w:rFonts w:ascii="Georgia" w:eastAsia="Times New Roman" w:hAnsi="Georgia" w:cs="Times New Roman"/>
                <w:sz w:val="24"/>
                <w:szCs w:val="24"/>
              </w:rPr>
              <w:t xml:space="preserve"> (1442).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8:00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Утреня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Исповедь</w:t>
            </w:r>
          </w:p>
          <w:p w:rsidR="00C94690" w:rsidRPr="00C94690" w:rsidRDefault="00C94690" w:rsidP="00C9469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90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Литургия</w:t>
            </w:r>
          </w:p>
        </w:tc>
      </w:tr>
    </w:tbl>
    <w:p w:rsidR="004D3E5D" w:rsidRPr="004D3E5D" w:rsidRDefault="004D3E5D" w:rsidP="004D3E5D">
      <w:pPr>
        <w:jc w:val="center"/>
        <w:rPr>
          <w:b/>
          <w:sz w:val="32"/>
        </w:rPr>
      </w:pPr>
    </w:p>
    <w:sectPr w:rsidR="004D3E5D" w:rsidRPr="004D3E5D" w:rsidSect="00B25898">
      <w:pgSz w:w="11906" w:h="16838" w:code="9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5D"/>
    <w:rsid w:val="00041A0B"/>
    <w:rsid w:val="00054E3F"/>
    <w:rsid w:val="000D6433"/>
    <w:rsid w:val="00104921"/>
    <w:rsid w:val="00110E0B"/>
    <w:rsid w:val="001647F0"/>
    <w:rsid w:val="00166C7D"/>
    <w:rsid w:val="001821AC"/>
    <w:rsid w:val="00196809"/>
    <w:rsid w:val="001D375C"/>
    <w:rsid w:val="001F43A1"/>
    <w:rsid w:val="002219F5"/>
    <w:rsid w:val="00223242"/>
    <w:rsid w:val="002442E9"/>
    <w:rsid w:val="00290412"/>
    <w:rsid w:val="002C3ED9"/>
    <w:rsid w:val="003115F0"/>
    <w:rsid w:val="0032062C"/>
    <w:rsid w:val="003243C2"/>
    <w:rsid w:val="00346E1F"/>
    <w:rsid w:val="00363568"/>
    <w:rsid w:val="003734EB"/>
    <w:rsid w:val="0039222B"/>
    <w:rsid w:val="003940CA"/>
    <w:rsid w:val="00395B7E"/>
    <w:rsid w:val="003A1F3F"/>
    <w:rsid w:val="003A3947"/>
    <w:rsid w:val="003A7D7B"/>
    <w:rsid w:val="003B1622"/>
    <w:rsid w:val="003D232E"/>
    <w:rsid w:val="003D7E56"/>
    <w:rsid w:val="0043559A"/>
    <w:rsid w:val="00461E00"/>
    <w:rsid w:val="004749E8"/>
    <w:rsid w:val="0049724A"/>
    <w:rsid w:val="004B321F"/>
    <w:rsid w:val="004C1336"/>
    <w:rsid w:val="004D3E5D"/>
    <w:rsid w:val="004F3E21"/>
    <w:rsid w:val="005176C5"/>
    <w:rsid w:val="00524104"/>
    <w:rsid w:val="00527569"/>
    <w:rsid w:val="005672B7"/>
    <w:rsid w:val="00585DF3"/>
    <w:rsid w:val="005953DF"/>
    <w:rsid w:val="005A50F6"/>
    <w:rsid w:val="005B5710"/>
    <w:rsid w:val="005D679F"/>
    <w:rsid w:val="00607932"/>
    <w:rsid w:val="00623479"/>
    <w:rsid w:val="00625924"/>
    <w:rsid w:val="006267B0"/>
    <w:rsid w:val="0063206A"/>
    <w:rsid w:val="00650C41"/>
    <w:rsid w:val="006737E8"/>
    <w:rsid w:val="00691D91"/>
    <w:rsid w:val="006A045C"/>
    <w:rsid w:val="006A0F3B"/>
    <w:rsid w:val="00703F98"/>
    <w:rsid w:val="00727E9C"/>
    <w:rsid w:val="00731E31"/>
    <w:rsid w:val="00772EB4"/>
    <w:rsid w:val="00773E74"/>
    <w:rsid w:val="00780771"/>
    <w:rsid w:val="007A17C1"/>
    <w:rsid w:val="007B005F"/>
    <w:rsid w:val="007D1282"/>
    <w:rsid w:val="00822FF2"/>
    <w:rsid w:val="008312A2"/>
    <w:rsid w:val="00867D21"/>
    <w:rsid w:val="00946549"/>
    <w:rsid w:val="00947365"/>
    <w:rsid w:val="009B334A"/>
    <w:rsid w:val="009B37F6"/>
    <w:rsid w:val="009B6015"/>
    <w:rsid w:val="009E6E8A"/>
    <w:rsid w:val="00A2565D"/>
    <w:rsid w:val="00A52991"/>
    <w:rsid w:val="00A67227"/>
    <w:rsid w:val="00A80370"/>
    <w:rsid w:val="00AF3E05"/>
    <w:rsid w:val="00B0199C"/>
    <w:rsid w:val="00B05BFE"/>
    <w:rsid w:val="00B25898"/>
    <w:rsid w:val="00B6711C"/>
    <w:rsid w:val="00B67978"/>
    <w:rsid w:val="00B85501"/>
    <w:rsid w:val="00B94746"/>
    <w:rsid w:val="00BE4130"/>
    <w:rsid w:val="00BF0427"/>
    <w:rsid w:val="00BF52A7"/>
    <w:rsid w:val="00C004A3"/>
    <w:rsid w:val="00C02BE3"/>
    <w:rsid w:val="00C23584"/>
    <w:rsid w:val="00C33765"/>
    <w:rsid w:val="00C6349B"/>
    <w:rsid w:val="00C723B5"/>
    <w:rsid w:val="00C75060"/>
    <w:rsid w:val="00C94690"/>
    <w:rsid w:val="00CE69D1"/>
    <w:rsid w:val="00D16402"/>
    <w:rsid w:val="00D36CCA"/>
    <w:rsid w:val="00D529B3"/>
    <w:rsid w:val="00D553E3"/>
    <w:rsid w:val="00D63063"/>
    <w:rsid w:val="00D73946"/>
    <w:rsid w:val="00D86617"/>
    <w:rsid w:val="00DB2C29"/>
    <w:rsid w:val="00DB5165"/>
    <w:rsid w:val="00DC76C1"/>
    <w:rsid w:val="00E0186B"/>
    <w:rsid w:val="00E46057"/>
    <w:rsid w:val="00E92E28"/>
    <w:rsid w:val="00EC672A"/>
    <w:rsid w:val="00ED448F"/>
    <w:rsid w:val="00F5328E"/>
    <w:rsid w:val="00F535B5"/>
    <w:rsid w:val="00F73BD1"/>
    <w:rsid w:val="00F74507"/>
    <w:rsid w:val="00F977A1"/>
    <w:rsid w:val="00FA0FA6"/>
    <w:rsid w:val="00FA7861"/>
    <w:rsid w:val="00FC63F7"/>
    <w:rsid w:val="00FC6DC9"/>
    <w:rsid w:val="00FD63F6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3E5D"/>
    <w:rPr>
      <w:b/>
      <w:bCs/>
    </w:rPr>
  </w:style>
  <w:style w:type="paragraph" w:styleId="a4">
    <w:name w:val="Normal (Web)"/>
    <w:basedOn w:val="a"/>
    <w:uiPriority w:val="99"/>
    <w:unhideWhenUsed/>
    <w:rsid w:val="0060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07932"/>
    <w:rPr>
      <w:color w:val="0000FF"/>
      <w:u w:val="single"/>
    </w:rPr>
  </w:style>
  <w:style w:type="character" w:styleId="a6">
    <w:name w:val="Emphasis"/>
    <w:basedOn w:val="a0"/>
    <w:uiPriority w:val="20"/>
    <w:qFormat/>
    <w:rsid w:val="006079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3E5D"/>
    <w:rPr>
      <w:b/>
      <w:bCs/>
    </w:rPr>
  </w:style>
  <w:style w:type="paragraph" w:styleId="a4">
    <w:name w:val="Normal (Web)"/>
    <w:basedOn w:val="a"/>
    <w:uiPriority w:val="99"/>
    <w:unhideWhenUsed/>
    <w:rsid w:val="0060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07932"/>
    <w:rPr>
      <w:color w:val="0000FF"/>
      <w:u w:val="single"/>
    </w:rPr>
  </w:style>
  <w:style w:type="character" w:styleId="a6">
    <w:name w:val="Emphasis"/>
    <w:basedOn w:val="a0"/>
    <w:uiPriority w:val="20"/>
    <w:qFormat/>
    <w:rsid w:val="006079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293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40D53-B94C-49DF-AAFA-A1FB1211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Кассиопея</dc:creator>
  <cp:lastModifiedBy>ДА</cp:lastModifiedBy>
  <cp:revision>16</cp:revision>
  <dcterms:created xsi:type="dcterms:W3CDTF">2022-06-14T08:31:00Z</dcterms:created>
  <dcterms:modified xsi:type="dcterms:W3CDTF">2022-08-29T19:00:00Z</dcterms:modified>
</cp:coreProperties>
</file>