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44" w:rsidRPr="0092673A" w:rsidRDefault="00542044" w:rsidP="0092673A">
      <w:pPr>
        <w:pStyle w:val="2"/>
        <w:jc w:val="center"/>
      </w:pPr>
      <w:r w:rsidRPr="0092673A">
        <w:t xml:space="preserve">Расписание Богослужений </w:t>
      </w:r>
      <w:r w:rsidR="00771AFC">
        <w:t>май</w:t>
      </w:r>
      <w:r w:rsidR="00326FD4">
        <w:t xml:space="preserve"> 2019</w:t>
      </w:r>
    </w:p>
    <w:tbl>
      <w:tblPr>
        <w:tblW w:w="11273" w:type="dxa"/>
        <w:jc w:val="center"/>
        <w:tblInd w:w="-356" w:type="dxa"/>
        <w:shd w:val="clear" w:color="auto" w:fill="F0DAA7"/>
        <w:tblLayout w:type="fixed"/>
        <w:tblCellMar>
          <w:left w:w="0" w:type="dxa"/>
          <w:right w:w="0" w:type="dxa"/>
        </w:tblCellMar>
        <w:tblLook w:val="04A0"/>
      </w:tblPr>
      <w:tblGrid>
        <w:gridCol w:w="1948"/>
        <w:gridCol w:w="7624"/>
        <w:gridCol w:w="1701"/>
      </w:tblGrid>
      <w:tr w:rsidR="00C31D1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31D15" w:rsidRPr="000C34A8" w:rsidRDefault="00326FD4" w:rsidP="005E1D0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50200"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</w:p>
          <w:p w:rsidR="00736892" w:rsidRPr="000C34A8" w:rsidRDefault="00326FD4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С</w:t>
            </w:r>
            <w:r w:rsidR="00F62975"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ред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а</w:t>
            </w:r>
          </w:p>
          <w:p w:rsidR="00875B9C" w:rsidRPr="000C34A8" w:rsidRDefault="00875B9C" w:rsidP="00F6297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Иоанна, ученика св. Григория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Декаполита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 820-850).</w:t>
            </w:r>
          </w:p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Виктора,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Зотика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Зинона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Акиндина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и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Севериана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(303).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gram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Космы</w:t>
            </w:r>
            <w:proofErr w:type="gram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исп.,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Халкидонского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, и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Авксентия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(815-820).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Иоанна Нового из Янины (1526). Собор </w:t>
            </w:r>
            <w:proofErr w:type="gram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преподобных</w:t>
            </w:r>
            <w:proofErr w:type="gram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отцев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, на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Богошественной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горе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Синай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подвизавшихся.</w:t>
            </w:r>
          </w:p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Виссариона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пресвитера (1918).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Прмц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Тамары (1942).</w:t>
            </w:r>
          </w:p>
          <w:p w:rsidR="002C0DB4" w:rsidRPr="000311F0" w:rsidRDefault="000C34A8" w:rsidP="000311F0">
            <w:pPr>
              <w:spacing w:after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Касперовской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иконы Божией Матери.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Максимовской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иконы Божией Матери (1299).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50706" w:rsidRPr="000C34A8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</w:t>
            </w:r>
          </w:p>
          <w:p w:rsidR="007D39A0" w:rsidRPr="000C34A8" w:rsidRDefault="00326FD4" w:rsidP="005C1B0D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Утреня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Исповедь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  <w:p w:rsidR="007D39A0" w:rsidRPr="000C34A8" w:rsidRDefault="00D66413" w:rsidP="00F306E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Крестный ход</w:t>
            </w:r>
          </w:p>
        </w:tc>
      </w:tr>
      <w:tr w:rsidR="00350200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Pr="000C34A8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03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мая</w:t>
            </w:r>
          </w:p>
          <w:p w:rsidR="00736892" w:rsidRPr="000C34A8" w:rsidRDefault="00350200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Пятница</w:t>
            </w:r>
          </w:p>
          <w:p w:rsidR="00350200" w:rsidRPr="000C34A8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Последование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в честь Пресвятой Богородицы ради Ее «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Живоносного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Источника». </w:t>
            </w:r>
          </w:p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Феодора Трихины (400). Иконы Божией Матери "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Живоносный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Источник".</w:t>
            </w:r>
          </w:p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Свтт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Григория (593), Анастасия I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Синаита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(599) , Патриархов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Антиохийских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Анастасия, игумена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Синайской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горы (695).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Александра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Ошевенского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(1479).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 младенца Гавриила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Белостокского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(1690).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Николая,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Охридского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Жичского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(1956). (Серб.)</w:t>
            </w:r>
          </w:p>
          <w:p w:rsidR="000C34A8" w:rsidRPr="000311F0" w:rsidRDefault="000C34A8" w:rsidP="000C34A8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Феодосия исп.,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 Коломенского (1937).</w:t>
            </w:r>
          </w:p>
          <w:p w:rsidR="00350200" w:rsidRPr="000311F0" w:rsidRDefault="000C34A8" w:rsidP="000311F0">
            <w:pPr>
              <w:spacing w:after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Кипрской иконы Божией Матери (392).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Pr="000C34A8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</w:t>
            </w:r>
          </w:p>
          <w:p w:rsidR="00D66413" w:rsidRPr="000C34A8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Утреня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Исповедь</w:t>
            </w: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  <w:p w:rsidR="00D66413" w:rsidRPr="000C34A8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C34A8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Крестный ход</w:t>
            </w:r>
          </w:p>
        </w:tc>
      </w:tr>
      <w:tr w:rsidR="00F62975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0311F0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0</w:t>
            </w:r>
            <w:r w:rsidR="00350200"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</w:p>
          <w:p w:rsidR="00736892" w:rsidRPr="000311F0" w:rsidRDefault="00F62975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Суббота</w:t>
            </w:r>
          </w:p>
          <w:p w:rsidR="00F62975" w:rsidRPr="000311F0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1F0" w:rsidRPr="000311F0" w:rsidRDefault="000311F0" w:rsidP="000311F0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Ианнуария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 и с ним мчч. Прокула, Соссия и Фавста диаконов, Дисидерия чтеца, Евтихия и Акутиона (ок. 305).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Феодора, иже в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Пергии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 матери его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Филиппии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Диоскора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 Сократа и Дионисия (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138-161). Обретение мощей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Феодора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Санаксарского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(1999). Прав. Алексия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Бортсурманского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(1848).</w:t>
            </w:r>
          </w:p>
          <w:p w:rsidR="000311F0" w:rsidRPr="000311F0" w:rsidRDefault="000311F0" w:rsidP="000311F0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Исакия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Аполлоса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и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Кодрата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(303).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Максимиана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 патриарха Константинопольского (434).</w:t>
            </w:r>
          </w:p>
          <w:p w:rsidR="000311F0" w:rsidRPr="000311F0" w:rsidRDefault="000311F0" w:rsidP="000311F0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Иоанна пресвитера (1918). Св. Николая исп., пресвитера (1933).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Алексия пресвитера (1938).</w:t>
            </w:r>
          </w:p>
          <w:p w:rsidR="00875B9C" w:rsidRPr="000311F0" w:rsidRDefault="00875B9C" w:rsidP="000311F0">
            <w:pPr>
              <w:pStyle w:val="dptext"/>
              <w:shd w:val="clear" w:color="auto" w:fill="FFFFFF"/>
              <w:spacing w:before="0" w:beforeAutospacing="0" w:after="0" w:afterAutospacing="0"/>
              <w:jc w:val="center"/>
              <w:rPr>
                <w:rFonts w:ascii="Georgia" w:hAnsi="Georgia" w:cs="Arial"/>
                <w:color w:val="FF0000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Pr="000311F0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</w:t>
            </w:r>
          </w:p>
          <w:p w:rsidR="00D66413" w:rsidRPr="000311F0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Утреня</w:t>
            </w: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Исповедь</w:t>
            </w: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Литургия</w:t>
            </w:r>
          </w:p>
          <w:p w:rsidR="00D66413" w:rsidRPr="000311F0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Крестный ход</w:t>
            </w:r>
          </w:p>
          <w:p w:rsidR="00F62975" w:rsidRPr="000311F0" w:rsidRDefault="00D66413" w:rsidP="00D66413">
            <w:pPr>
              <w:pStyle w:val="3"/>
              <w:jc w:val="center"/>
              <w:rPr>
                <w:rFonts w:ascii="Georgia" w:eastAsia="Times New Roman" w:hAnsi="Georgia" w:cs="Arial"/>
                <w:b w:val="0"/>
                <w:bCs w:val="0"/>
                <w:color w:val="FF0000"/>
                <w:sz w:val="26"/>
                <w:szCs w:val="26"/>
                <w:lang w:eastAsia="ru-RU"/>
              </w:rPr>
            </w:pPr>
            <w:r w:rsidRPr="000311F0">
              <w:rPr>
                <w:rFonts w:ascii="Georgia" w:eastAsia="Times New Roman" w:hAnsi="Georgia" w:cs="Arial"/>
                <w:b w:val="0"/>
                <w:bCs w:val="0"/>
                <w:color w:val="FF0000"/>
                <w:sz w:val="26"/>
                <w:szCs w:val="26"/>
                <w:lang w:eastAsia="ru-RU"/>
              </w:rPr>
              <w:t>Раздача Артоса</w:t>
            </w:r>
          </w:p>
          <w:p w:rsidR="00D66413" w:rsidRPr="000311F0" w:rsidRDefault="00D66413" w:rsidP="00D66413">
            <w:pPr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0311F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16:00 Всенощное мнение</w:t>
            </w:r>
          </w:p>
        </w:tc>
      </w:tr>
      <w:tr w:rsidR="00F62975" w:rsidRPr="00542044" w:rsidTr="00AE7488">
        <w:trPr>
          <w:trHeight w:val="1933"/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36892" w:rsidRPr="00350200" w:rsidRDefault="00F62975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</w:t>
            </w:r>
            <w:r w:rsidR="00350200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5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875B9C" w:rsidRPr="00350200" w:rsidRDefault="00875B9C" w:rsidP="00C31D15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311F0" w:rsidRPr="000311F0" w:rsidRDefault="000311F0" w:rsidP="00AA6AB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Феодора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Сикеота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Анастасиупольского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(613).</w:t>
            </w:r>
          </w:p>
          <w:p w:rsidR="000311F0" w:rsidRPr="000311F0" w:rsidRDefault="000311F0" w:rsidP="00AA6AB9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Апп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Нафанаила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, Луки и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Климента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(I).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Епиподия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Лионского (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177).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Виталия (609-620). Перенесение мощей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блгв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кн. Всеволода, </w:t>
            </w:r>
            <w:proofErr w:type="gram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во</w:t>
            </w:r>
            <w:proofErr w:type="gram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святом Крещении Гавриила, Псковского (1834).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 Платона,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Банялукского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 (1941).</w:t>
            </w:r>
            <w:r w:rsidR="00AA6AB9">
              <w:rPr>
                <w:rFonts w:ascii="Georgia" w:hAnsi="Georgia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Евстафия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 xml:space="preserve"> пресвитера (1918). 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Димитрия</w:t>
            </w:r>
            <w:proofErr w:type="spellEnd"/>
            <w:r w:rsidRPr="000311F0">
              <w:rPr>
                <w:rFonts w:ascii="Georgia" w:hAnsi="Georgia"/>
                <w:color w:val="FF0000"/>
                <w:sz w:val="26"/>
                <w:szCs w:val="26"/>
              </w:rPr>
              <w:t> (1942).</w:t>
            </w:r>
          </w:p>
          <w:p w:rsidR="00F62975" w:rsidRPr="000311F0" w:rsidRDefault="00F62975" w:rsidP="00AA6AB9">
            <w:pPr>
              <w:spacing w:after="0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C31D15" w:rsidRDefault="00F6297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</w:p>
          <w:p w:rsidR="00F62975" w:rsidRPr="00C31D1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F62975" w:rsidRPr="005855F3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0</w:t>
            </w:r>
            <w:r w:rsidR="00350200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736892" w:rsidRPr="004E7454" w:rsidRDefault="00350200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  <w:p w:rsidR="00F62975" w:rsidRPr="004E7454" w:rsidRDefault="00F62975" w:rsidP="0054157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04E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Вмч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Георгия Победоносца (303). </w:t>
            </w:r>
          </w:p>
          <w:p w:rsidR="00FE604E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Иверской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 иконы Божией Матери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A6AB9">
              <w:rPr>
                <w:rFonts w:ascii="Georgia" w:hAnsi="Georgia"/>
                <w:sz w:val="26"/>
                <w:szCs w:val="26"/>
              </w:rPr>
              <w:t xml:space="preserve"> (второе обретение списка иконы 2012).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 царицы Александры (314).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Анатолия и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Протолеона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 (303).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Софии (1974).</w:t>
            </w:r>
          </w:p>
          <w:p w:rsidR="00F62975" w:rsidRPr="00AA6AB9" w:rsidRDefault="00AA6AB9" w:rsidP="00AA6AB9">
            <w:pPr>
              <w:spacing w:after="0"/>
              <w:jc w:val="center"/>
              <w:rPr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Иоанна пресвитера (1940).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5855F3" w:rsidRDefault="00F6297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F62975" w:rsidRDefault="00F62975" w:rsidP="00C9132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5855F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F6297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0000BF" w:rsidRPr="005855F3" w:rsidRDefault="00F62975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16:00 </w:t>
            </w:r>
          </w:p>
          <w:p w:rsidR="00F62975" w:rsidRDefault="00D66413" w:rsidP="00AE6A3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Заупокойная служба</w:t>
            </w:r>
          </w:p>
          <w:p w:rsidR="00AE6A33" w:rsidRPr="005855F3" w:rsidRDefault="00AE6A33" w:rsidP="00AE6A3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Default="00350200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07</w:t>
            </w:r>
            <w:r w:rsidR="00F62975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  <w:r w:rsidR="00F62975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F62975" w:rsidRPr="004E7454" w:rsidRDefault="00350200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Вторник</w:t>
            </w:r>
          </w:p>
          <w:p w:rsidR="00F62975" w:rsidRPr="004E7454" w:rsidRDefault="00F62975" w:rsidP="005855F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04E" w:rsidRDefault="00FE604E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Александра Лионского (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 177). 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Саввы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Стратилата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и с ним 70-ти воинов (272).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Пасикрата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 и Валентина (228).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Евсевия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, Неона, Леонтия,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Лонгина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 и иных (303).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Фомы юродивого (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 546-560).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Елисаветы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чудотворицы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(VI-VIII).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 Саввы Печерского (XIII).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 Алексия, затворника Печерского (XIII).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Симеона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 Трансильванского (1656) (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Рум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Бранко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 пресвитера (1941).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Сергия (1938).</w:t>
            </w:r>
          </w:p>
          <w:p w:rsidR="00F62975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Молченской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 иконы Божией Матери (1405).</w:t>
            </w:r>
          </w:p>
          <w:p w:rsidR="00FE604E" w:rsidRPr="00AA6AB9" w:rsidRDefault="00FE604E" w:rsidP="00AA6AB9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Default="000000BF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8</w:t>
            </w:r>
            <w:r w:rsidR="00F62975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:00</w:t>
            </w:r>
            <w:r w:rsidR="00D6641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Исповедь</w:t>
            </w:r>
          </w:p>
          <w:p w:rsidR="000000BF" w:rsidRDefault="00D66413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09:00</w:t>
            </w:r>
          </w:p>
          <w:p w:rsidR="000000BF" w:rsidRDefault="000000BF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Литургия </w:t>
            </w:r>
          </w:p>
          <w:p w:rsidR="00D66413" w:rsidRPr="00C31D15" w:rsidRDefault="00D66413" w:rsidP="000000BF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12:30 Панихида на кладбище</w:t>
            </w:r>
          </w:p>
          <w:p w:rsidR="00F62975" w:rsidRPr="00C31D1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F62975" w:rsidRPr="005B13B1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350200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08</w:t>
            </w:r>
            <w:r w:rsidR="00F62975"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</w:p>
          <w:p w:rsidR="00736892" w:rsidRPr="004E7454" w:rsidRDefault="00F62975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 w:rsid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реда</w:t>
            </w:r>
          </w:p>
          <w:p w:rsidR="00F62975" w:rsidRPr="004E7454" w:rsidRDefault="00F62975" w:rsidP="001406A7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A6AB9">
              <w:rPr>
                <w:rFonts w:ascii="Georgia" w:hAnsi="Georgia"/>
                <w:sz w:val="26"/>
                <w:szCs w:val="26"/>
              </w:rPr>
              <w:t>Апостола и евангелиста Марка (63).</w:t>
            </w:r>
          </w:p>
          <w:p w:rsidR="00FE604E" w:rsidRPr="00AA6AB9" w:rsidRDefault="00FE604E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Сильвестра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 Обнорского (1379).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Василия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Поляномерульского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(1767) (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Рум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.).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Сергия пресвитера (1938).</w:t>
            </w:r>
          </w:p>
          <w:p w:rsidR="00F62975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A6AB9">
              <w:rPr>
                <w:rFonts w:ascii="Georgia" w:hAnsi="Georgia"/>
                <w:sz w:val="26"/>
                <w:szCs w:val="26"/>
              </w:rPr>
              <w:t>Цареградской иконы Божией Матери (1071).</w:t>
            </w:r>
          </w:p>
          <w:p w:rsidR="00FE604E" w:rsidRPr="000311F0" w:rsidRDefault="00FE604E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F6297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F62975" w:rsidRPr="005B13B1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</w:tr>
      <w:tr w:rsidR="00350200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Pr="004E7454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09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</w:p>
          <w:p w:rsidR="00736892" w:rsidRPr="004E7454" w:rsidRDefault="00350200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Четверг</w:t>
            </w:r>
          </w:p>
          <w:p w:rsidR="00350200" w:rsidRPr="004E7454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 Василия,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Амасийского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 323). 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 Стефана,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Великопермского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(1396).</w:t>
            </w:r>
          </w:p>
          <w:p w:rsidR="00FE604E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A6AB9">
              <w:rPr>
                <w:rFonts w:ascii="Georgia" w:hAnsi="Georgia"/>
                <w:sz w:val="26"/>
                <w:szCs w:val="26"/>
              </w:rPr>
              <w:t>Прав.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Глафиры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 девы (322). 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Иоанникия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Девиченского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 (XIII) (Серб.).</w:t>
            </w:r>
          </w:p>
          <w:p w:rsidR="00AA6AB9" w:rsidRPr="00AA6AB9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 xml:space="preserve">. Иоанна пресвитера и чад его </w:t>
            </w:r>
            <w:proofErr w:type="spellStart"/>
            <w:r w:rsidRPr="00AA6AB9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AA6AB9">
              <w:rPr>
                <w:rFonts w:ascii="Georgia" w:hAnsi="Georgia"/>
                <w:sz w:val="26"/>
                <w:szCs w:val="26"/>
              </w:rPr>
              <w:t>. Николая и Петра (1918).</w:t>
            </w:r>
          </w:p>
          <w:p w:rsidR="00350200" w:rsidRDefault="00AA6AB9" w:rsidP="00AA6AB9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AA6AB9">
              <w:rPr>
                <w:rFonts w:ascii="Georgia" w:hAnsi="Georgia"/>
                <w:sz w:val="26"/>
                <w:szCs w:val="26"/>
              </w:rPr>
              <w:t>Поминовение усопших воинов.</w:t>
            </w:r>
          </w:p>
          <w:p w:rsidR="00FE604E" w:rsidRPr="000311F0" w:rsidRDefault="00FE604E" w:rsidP="00AA6AB9">
            <w:pPr>
              <w:spacing w:after="0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D66413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350200" w:rsidRPr="00D66413" w:rsidRDefault="00D6641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6641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Панихида</w:t>
            </w:r>
          </w:p>
        </w:tc>
      </w:tr>
      <w:tr w:rsidR="00350200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Pr="004E7454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11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</w:p>
          <w:p w:rsidR="00736892" w:rsidRPr="004E7454" w:rsidRDefault="00350200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уббота</w:t>
            </w:r>
          </w:p>
          <w:p w:rsidR="00350200" w:rsidRPr="004E7454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04E" w:rsidRDefault="00AA6AB9" w:rsidP="00FE604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Апп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. от 70-ти 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Иасона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Сосипатра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, </w:t>
            </w:r>
          </w:p>
          <w:p w:rsidR="00AA6AB9" w:rsidRPr="00FE604E" w:rsidRDefault="00AA6AB9" w:rsidP="00FE604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Керкиры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 девы и иных, с ними пострадавших (I). 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Дады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, Максима и 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Квинтилиана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 (286).</w:t>
            </w:r>
          </w:p>
          <w:p w:rsidR="00AA6AB9" w:rsidRPr="00FE604E" w:rsidRDefault="00AA6AB9" w:rsidP="00FE604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FE604E">
              <w:rPr>
                <w:rFonts w:ascii="Georgia" w:hAnsi="Georgia"/>
                <w:sz w:val="26"/>
                <w:szCs w:val="26"/>
              </w:rPr>
              <w:t>Мчч. Саторния, Иакисхола, Фавстиана, Ианнуария, Марсалия, Евфрасия, Маммия, Мурина, Зинона, Евсевия, Неона и Витали</w:t>
            </w:r>
            <w:proofErr w:type="gramStart"/>
            <w:r w:rsidRPr="00FE604E">
              <w:rPr>
                <w:rFonts w:ascii="Georgia" w:hAnsi="Georgia"/>
                <w:sz w:val="26"/>
                <w:szCs w:val="26"/>
              </w:rPr>
              <w:t>я(</w:t>
            </w:r>
            <w:proofErr w:type="gramEnd"/>
            <w:r w:rsidRPr="00FE604E">
              <w:rPr>
                <w:rFonts w:ascii="Georgia" w:hAnsi="Georgia"/>
                <w:sz w:val="26"/>
                <w:szCs w:val="26"/>
              </w:rPr>
              <w:t xml:space="preserve">ок. 63). 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 xml:space="preserve">. Кирилла, 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Туровского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. 1183).</w:t>
            </w:r>
          </w:p>
          <w:p w:rsidR="00350200" w:rsidRDefault="00AA6AB9" w:rsidP="00FE604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FE604E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FE604E">
              <w:rPr>
                <w:rFonts w:ascii="Georgia" w:hAnsi="Georgia"/>
                <w:sz w:val="26"/>
                <w:szCs w:val="26"/>
              </w:rPr>
              <w:t>. Анны (1939).</w:t>
            </w:r>
          </w:p>
          <w:p w:rsidR="00FE604E" w:rsidRPr="00AA6AB9" w:rsidRDefault="00FE604E" w:rsidP="00FE604E">
            <w:pPr>
              <w:spacing w:after="0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D66413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  <w:p w:rsidR="00350200" w:rsidRPr="00C31D15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F62975" w:rsidRPr="007D39A0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D66413" w:rsidRDefault="00F62975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</w:t>
            </w:r>
            <w:r w:rsidR="00350200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E604E" w:rsidRDefault="00FE604E" w:rsidP="00FE604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Святых жен-мироносиц: </w:t>
            </w:r>
          </w:p>
          <w:p w:rsidR="00FE604E" w:rsidRDefault="00FE604E" w:rsidP="00FE604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Марии Магдалины, Марии Клеоповой, Саломии, </w:t>
            </w:r>
          </w:p>
          <w:p w:rsidR="00FE604E" w:rsidRDefault="00FE604E" w:rsidP="00FE604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Иоанны, Марфы и Марии, Сусанны и иных; праведных Иосифа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Аримафейского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 и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Никодима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</w:p>
          <w:p w:rsidR="00FE604E" w:rsidRPr="00FE604E" w:rsidRDefault="00FE604E" w:rsidP="00FE604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Девяти мучеников Кизических: Феогнида, Руфа, Антипатра, Феостиха, Артемы Магна, Феодота, Фавмасия и Филимона (286-299). Прп. Мемнона чудотворца (II). 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. Нектария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Оптинского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 (1928).</w:t>
            </w:r>
          </w:p>
          <w:p w:rsidR="00F62975" w:rsidRPr="00FE604E" w:rsidRDefault="00FE604E" w:rsidP="00FE604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Диодора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 и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Родопиана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 диакона (284-305).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Блгв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. Тамары, царицы Грузинской (XIII).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. Василия Острожского (1671) (Серб.). Трехсот мучеников, в горах 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Дудиквати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 и 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Папати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 (Турция) пострадавших (XVII-XVIII) (Груз.). 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Амфилохия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>Почаевского</w:t>
            </w:r>
            <w:proofErr w:type="spellEnd"/>
            <w:r w:rsidRPr="00FE604E">
              <w:rPr>
                <w:rFonts w:ascii="Georgia" w:hAnsi="Georgia"/>
                <w:color w:val="FF0000"/>
                <w:sz w:val="26"/>
                <w:szCs w:val="26"/>
              </w:rPr>
              <w:t xml:space="preserve"> (1970).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  <w:p w:rsidR="00AE7488" w:rsidRDefault="00AE7488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AE7488" w:rsidRDefault="00AE7488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1</w:t>
            </w:r>
            <w:r w:rsidR="00D66413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3</w:t>
            </w: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:00</w:t>
            </w:r>
          </w:p>
          <w:p w:rsidR="00AE7488" w:rsidRDefault="00D6641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Детский утренник</w:t>
            </w:r>
          </w:p>
          <w:p w:rsidR="00F62975" w:rsidRPr="007D39A0" w:rsidRDefault="00F62975" w:rsidP="00542044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</w:tr>
      <w:tr w:rsidR="00D6641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Default="00D66413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 xml:space="preserve">13 </w:t>
            </w:r>
          </w:p>
          <w:p w:rsidR="00D66413" w:rsidRPr="00D66413" w:rsidRDefault="00D66413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D6641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</w:p>
          <w:p w:rsidR="00D66413" w:rsidRPr="004E7454" w:rsidRDefault="00D66413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D6641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Понедельник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3D02" w:rsidRDefault="00503D02" w:rsidP="00503D0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Ап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 Иакова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Зеведеева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 (44). </w:t>
            </w:r>
          </w:p>
          <w:p w:rsidR="00503D02" w:rsidRPr="00503D02" w:rsidRDefault="00503D02" w:rsidP="00503D02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503D02">
              <w:rPr>
                <w:rFonts w:ascii="Georgia" w:hAnsi="Georgia"/>
                <w:sz w:val="26"/>
                <w:szCs w:val="26"/>
              </w:rPr>
              <w:t xml:space="preserve">Обретение мощей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 Никиты,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 Новгородского (1558).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 Игнатия Брянчанинова,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 Кавказского и Черноморского (1867).</w:t>
            </w:r>
          </w:p>
          <w:p w:rsidR="00D66413" w:rsidRPr="00503D02" w:rsidRDefault="00503D02" w:rsidP="00503D02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Доната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Еврии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 (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 387). Обретение мощей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 Василия,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Амасийского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 (IV).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 Максима.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Pr="0011387B" w:rsidRDefault="00D6641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503D02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="00350200"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  <w:p w:rsidR="00F62975" w:rsidRPr="00503D02" w:rsidRDefault="00350200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Вторник</w:t>
            </w:r>
          </w:p>
          <w:p w:rsidR="00F62975" w:rsidRPr="00503D02" w:rsidRDefault="00F62975" w:rsidP="005B13B1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3D02" w:rsidRDefault="00503D02" w:rsidP="00503D02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503D02">
              <w:rPr>
                <w:rFonts w:ascii="Georgia" w:hAnsi="Georgia"/>
                <w:b/>
                <w:color w:val="FF0000"/>
                <w:sz w:val="26"/>
                <w:szCs w:val="26"/>
              </w:rPr>
              <w:t>Иконы Божией Матери именуемой </w:t>
            </w:r>
          </w:p>
          <w:p w:rsidR="00503D02" w:rsidRPr="00503D02" w:rsidRDefault="00503D02" w:rsidP="00503D02">
            <w:pPr>
              <w:spacing w:after="0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503D02">
              <w:rPr>
                <w:rFonts w:ascii="Georgia" w:hAnsi="Georgia"/>
                <w:b/>
                <w:color w:val="FF0000"/>
                <w:sz w:val="26"/>
                <w:szCs w:val="26"/>
              </w:rPr>
              <w:t>"Нечаянная Радость"</w:t>
            </w:r>
          </w:p>
          <w:p w:rsidR="00503D02" w:rsidRDefault="00503D02" w:rsidP="00503D0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Прор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. Иеремии (VI до Р.Х.). </w:t>
            </w:r>
          </w:p>
          <w:p w:rsidR="00503D02" w:rsidRPr="00503D02" w:rsidRDefault="00503D02" w:rsidP="00503D0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Пафнутия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 Боровского (1477).</w:t>
            </w:r>
          </w:p>
          <w:p w:rsidR="00503D02" w:rsidRPr="00503D02" w:rsidRDefault="00503D02" w:rsidP="00503D0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. Ваты 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Персянина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 (IV). 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Блгв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. Тамары, царицы Грузинской (1213). 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Сщмч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Макария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, митр. Киевского (1497). 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. Герасима Болдинского (1554). 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Прмчч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gram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Афонских</w:t>
            </w:r>
            <w:proofErr w:type="gram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 (1814), Игнатия (1814) и Акакия (1816).</w:t>
            </w:r>
          </w:p>
          <w:p w:rsidR="00503D02" w:rsidRPr="00503D02" w:rsidRDefault="00503D02" w:rsidP="00503D0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. Нины (1938).</w:t>
            </w:r>
          </w:p>
          <w:p w:rsidR="00F62975" w:rsidRPr="00503D02" w:rsidRDefault="00503D02" w:rsidP="00503D02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Царевококшайской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 или 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Мироносицкой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 (1647), </w:t>
            </w:r>
            <w:proofErr w:type="spellStart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Андрониковской</w:t>
            </w:r>
            <w:proofErr w:type="spellEnd"/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> (XIV</w:t>
            </w:r>
            <w:r>
              <w:rPr>
                <w:rFonts w:ascii="Georgia" w:hAnsi="Georgia"/>
                <w:color w:val="FF0000"/>
                <w:sz w:val="26"/>
                <w:szCs w:val="26"/>
              </w:rPr>
              <w:t>)</w:t>
            </w:r>
            <w:r w:rsidRPr="00503D02">
              <w:rPr>
                <w:rFonts w:ascii="Georgia" w:hAnsi="Georgia"/>
                <w:color w:val="FF0000"/>
                <w:sz w:val="26"/>
                <w:szCs w:val="26"/>
              </w:rPr>
              <w:t xml:space="preserve"> икон Божией Матери.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Pr="00503D02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8:00 </w:t>
            </w:r>
          </w:p>
          <w:p w:rsidR="00F62975" w:rsidRPr="00503D02" w:rsidRDefault="00F62975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Исповедь</w:t>
            </w: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D66413"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09:00</w:t>
            </w: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Литургия</w:t>
            </w:r>
          </w:p>
          <w:p w:rsidR="00D66413" w:rsidRPr="00503D02" w:rsidRDefault="00D6641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Крестный ход</w:t>
            </w:r>
          </w:p>
          <w:p w:rsidR="00F62975" w:rsidRPr="00503D02" w:rsidRDefault="00D66413" w:rsidP="007D39A0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Престольный праздник</w:t>
            </w:r>
            <w:r w:rsidR="00F62975" w:rsidRPr="00503D02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Default="00350200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15</w:t>
            </w:r>
            <w:r w:rsidR="00F62975"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мая</w:t>
            </w:r>
            <w:r w:rsidR="00F62975"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</w:t>
            </w: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С</w:t>
            </w:r>
            <w:r w:rsidR="00350200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ред</w:t>
            </w: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а</w:t>
            </w:r>
          </w:p>
          <w:p w:rsidR="00F62975" w:rsidRPr="004E7454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03D02" w:rsidRPr="00503D02" w:rsidRDefault="00503D02" w:rsidP="008E0B9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 Афанасия Великого,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 Александрийского (373). Перенесение мощей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 князей Российских Бориса (1072) и Глеба (1115),</w:t>
            </w:r>
            <w:proofErr w:type="gramStart"/>
            <w:r w:rsidRPr="00503D02">
              <w:rPr>
                <w:rFonts w:ascii="Georgia" w:hAnsi="Georgia"/>
                <w:sz w:val="26"/>
                <w:szCs w:val="26"/>
              </w:rPr>
              <w:t>во</w:t>
            </w:r>
            <w:proofErr w:type="gramEnd"/>
            <w:r w:rsidRPr="00503D02">
              <w:rPr>
                <w:rFonts w:ascii="Georgia" w:hAnsi="Georgia"/>
                <w:sz w:val="26"/>
                <w:szCs w:val="26"/>
              </w:rPr>
              <w:t xml:space="preserve"> святом Крещении Романа и Давида.</w:t>
            </w:r>
          </w:p>
          <w:p w:rsidR="00503D02" w:rsidRPr="00503D02" w:rsidRDefault="00503D02" w:rsidP="008E0B98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Еспера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 и Зои и чад их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Кириака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 и 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Феодула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 (II).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Блгв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 и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равноап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 царя Бориса, во св. Крещении Михаила (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. 908), принявшего Крещение со своим народом в IX веке (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Болг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.).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. Афанасия, патриарха Константинопольского, </w:t>
            </w: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Лубенского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 xml:space="preserve"> и Харьковского чудотворца (1654).</w:t>
            </w:r>
          </w:p>
          <w:p w:rsidR="00F62975" w:rsidRPr="00503D02" w:rsidRDefault="00503D02" w:rsidP="008E0B98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503D02">
              <w:rPr>
                <w:rFonts w:ascii="Georgia" w:hAnsi="Georgia"/>
                <w:sz w:val="26"/>
                <w:szCs w:val="26"/>
              </w:rPr>
              <w:t>Путивльской</w:t>
            </w:r>
            <w:proofErr w:type="spellEnd"/>
            <w:r w:rsidRPr="00503D02">
              <w:rPr>
                <w:rFonts w:ascii="Georgia" w:hAnsi="Georgia"/>
                <w:sz w:val="26"/>
                <w:szCs w:val="26"/>
              </w:rPr>
              <w:t> иконы Божией Матери (1238).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F62975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8:00 </w:t>
            </w:r>
          </w:p>
          <w:p w:rsidR="00F62975" w:rsidRPr="00C31D15" w:rsidRDefault="00F62975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  <w:t>Литургия</w:t>
            </w:r>
          </w:p>
        </w:tc>
      </w:tr>
      <w:tr w:rsidR="00350200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Pr="004E7454" w:rsidRDefault="00350200" w:rsidP="00350200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18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</w:p>
          <w:p w:rsidR="00350200" w:rsidRPr="00736892" w:rsidRDefault="00350200" w:rsidP="00736892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</w:t>
            </w: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уббота</w:t>
            </w: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Вмц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Ирины (I-II).</w:t>
            </w:r>
          </w:p>
          <w:p w:rsidR="006A7BA6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Варлаама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 Серпуховского (1377).</w:t>
            </w:r>
          </w:p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824CCE">
              <w:rPr>
                <w:rFonts w:ascii="Georgia" w:hAnsi="Georgia"/>
                <w:sz w:val="26"/>
                <w:szCs w:val="26"/>
              </w:rPr>
              <w:t xml:space="preserve"> Обретение мощей </w:t>
            </w: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Иакова </w:t>
            </w: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Железноборовского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 xml:space="preserve"> (1422). </w:t>
            </w: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Прмч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Ефрема Нового (1426) (</w:t>
            </w: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Конст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.).</w:t>
            </w:r>
          </w:p>
          <w:p w:rsidR="00350200" w:rsidRPr="00824CCE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824CCE">
              <w:rPr>
                <w:rFonts w:ascii="Georgia" w:hAnsi="Georgia"/>
                <w:sz w:val="26"/>
                <w:szCs w:val="26"/>
              </w:rPr>
              <w:t>Иконы Божией Матери "</w:t>
            </w: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Неупиваемая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 xml:space="preserve"> Чаша" (1878).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66413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350200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</w:p>
          <w:p w:rsidR="00D66413" w:rsidRPr="00C31D15" w:rsidRDefault="00D66413" w:rsidP="00D6641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350200" w:rsidP="008C49C2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19</w:t>
            </w:r>
            <w:r w:rsidR="00F62975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  <w:r w:rsidR="00F62975"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F62975" w:rsidRPr="004E7454" w:rsidRDefault="00F62975" w:rsidP="00736892">
            <w:pPr>
              <w:spacing w:after="0" w:line="240" w:lineRule="auto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 xml:space="preserve">Прав. Иова Многострадального </w:t>
            </w:r>
          </w:p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(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. 2000-1500 до Р.Х.). Прав. 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Тавифы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 (I).</w:t>
            </w:r>
          </w:p>
          <w:p w:rsidR="00F62975" w:rsidRPr="00824CCE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. Варвара воина, Вакха, 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Каллимаха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 и Дионисия (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 xml:space="preserve">. 362). 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 xml:space="preserve">. Михея Радонежского (1385). 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. Иова 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Почаевского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 xml:space="preserve"> (1651). 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 xml:space="preserve">. Варвара, бывшего разбойника (IX). Перенесение мощей </w:t>
            </w:r>
            <w:proofErr w:type="spellStart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824CCE">
              <w:rPr>
                <w:rFonts w:ascii="Georgia" w:hAnsi="Georgia"/>
                <w:color w:val="FF0000"/>
                <w:sz w:val="26"/>
                <w:szCs w:val="26"/>
              </w:rPr>
              <w:t>. Авраамия Болгарского (1230).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AE7488" w:rsidRDefault="00F62975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 </w:t>
            </w:r>
            <w:r w:rsidRPr="00C31D15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  <w:t>9:00 Литургия</w:t>
            </w:r>
          </w:p>
        </w:tc>
      </w:tr>
      <w:tr w:rsidR="00F62975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F62975" w:rsidRPr="004E7454" w:rsidRDefault="00F62975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50200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1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F62975" w:rsidRPr="004E7454" w:rsidRDefault="00350200" w:rsidP="007D774C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Вторник</w:t>
            </w:r>
          </w:p>
          <w:p w:rsidR="00F62975" w:rsidRPr="004E7454" w:rsidRDefault="00F62975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824CCE">
              <w:rPr>
                <w:rFonts w:ascii="Georgia" w:hAnsi="Georgia"/>
                <w:b/>
                <w:sz w:val="26"/>
                <w:szCs w:val="26"/>
              </w:rPr>
              <w:t>Апостола и евангелист</w:t>
            </w:r>
            <w:proofErr w:type="gramStart"/>
            <w:r w:rsidRPr="00824CCE">
              <w:rPr>
                <w:rFonts w:ascii="Georgia" w:hAnsi="Georgia"/>
                <w:b/>
                <w:sz w:val="26"/>
                <w:szCs w:val="26"/>
              </w:rPr>
              <w:t>а Иоа</w:t>
            </w:r>
            <w:proofErr w:type="gramEnd"/>
            <w:r w:rsidRPr="00824CCE">
              <w:rPr>
                <w:rFonts w:ascii="Georgia" w:hAnsi="Georgia"/>
                <w:b/>
                <w:sz w:val="26"/>
                <w:szCs w:val="26"/>
              </w:rPr>
              <w:t>нна Богослова (98-117). </w:t>
            </w:r>
          </w:p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Арсения Великого (449-450).</w:t>
            </w:r>
          </w:p>
          <w:p w:rsidR="00824CCE" w:rsidRPr="00824CCE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Пимена постника (XII) и Арсения трудолюбивого (XIV), Печерских.</w:t>
            </w:r>
          </w:p>
          <w:p w:rsidR="00F62975" w:rsidRDefault="00824CCE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824CCE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824CCE">
              <w:rPr>
                <w:rFonts w:ascii="Georgia" w:hAnsi="Georgia"/>
                <w:sz w:val="26"/>
                <w:szCs w:val="26"/>
              </w:rPr>
              <w:t>. Никифора (1942).</w:t>
            </w:r>
          </w:p>
          <w:p w:rsidR="006A7BA6" w:rsidRPr="00824CCE" w:rsidRDefault="006A7BA6" w:rsidP="00824CC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CB082E" w:rsidRDefault="00D66413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16</w:t>
            </w:r>
            <w:r w:rsidR="00F62975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:00 </w:t>
            </w:r>
          </w:p>
          <w:p w:rsidR="00F62975" w:rsidRPr="00C31D15" w:rsidRDefault="00D66413" w:rsidP="0092673A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Всенощное бдение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50200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3F2783" w:rsidRPr="004E7454" w:rsidRDefault="00350200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3F2783" w:rsidRPr="004E7454" w:rsidRDefault="003F2783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7BA6" w:rsidRPr="006A7BA6" w:rsidRDefault="00824CCE" w:rsidP="006A7BA6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6A7BA6">
              <w:rPr>
                <w:rFonts w:ascii="Georgia" w:hAnsi="Georgia"/>
                <w:b/>
                <w:sz w:val="26"/>
                <w:szCs w:val="26"/>
              </w:rPr>
              <w:t>Преполовение Пятидесятницы. </w:t>
            </w:r>
          </w:p>
          <w:p w:rsidR="00824CCE" w:rsidRPr="006A7BA6" w:rsidRDefault="00824CCE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Прор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Исаии (VIII до Р.Х.).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Христофора (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 250).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Шио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Мгвимского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 (VI) (Груз.). Перенесение мощей святителя и чудотворца Николая </w:t>
            </w:r>
            <w:proofErr w:type="gramStart"/>
            <w:r w:rsidRPr="006A7BA6">
              <w:rPr>
                <w:rFonts w:ascii="Georgia" w:hAnsi="Georgia"/>
                <w:sz w:val="26"/>
                <w:szCs w:val="26"/>
              </w:rPr>
              <w:t>из</w:t>
            </w:r>
            <w:proofErr w:type="gramEnd"/>
            <w:r w:rsidRPr="006A7BA6">
              <w:rPr>
                <w:rFonts w:ascii="Georgia" w:hAnsi="Georgia"/>
                <w:sz w:val="26"/>
                <w:szCs w:val="26"/>
              </w:rPr>
              <w:t xml:space="preserve"> Мир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Ликийских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 в Бар (1087).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Иосифа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Оптинского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 (1911).</w:t>
            </w:r>
          </w:p>
          <w:p w:rsidR="00824CCE" w:rsidRPr="006A7BA6" w:rsidRDefault="00824CCE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Димитрия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 пресвитера (1938).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Василия пресвитера (1939).</w:t>
            </w:r>
          </w:p>
          <w:p w:rsidR="003F2783" w:rsidRPr="006A7BA6" w:rsidRDefault="00824CCE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A7BA6">
              <w:rPr>
                <w:rFonts w:ascii="Georgia" w:hAnsi="Georgia"/>
                <w:sz w:val="26"/>
                <w:szCs w:val="26"/>
              </w:rPr>
              <w:t>Моздокской и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Дубенской-Красногорской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 (XVII) икон Божией Матери.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488" w:rsidRDefault="003F278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  <w:r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Исповедь</w:t>
            </w:r>
          </w:p>
          <w:p w:rsidR="003F2783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9:00</w:t>
            </w:r>
            <w:r w:rsidR="003F2783" w:rsidRPr="00C31D15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  <w:t>Литургия</w:t>
            </w:r>
            <w:r w:rsidR="003F2783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AE7488" w:rsidRPr="00C31D15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50200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4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Пятница</w:t>
            </w:r>
          </w:p>
          <w:p w:rsidR="003F2783" w:rsidRPr="004E7454" w:rsidRDefault="003F2783" w:rsidP="00736892">
            <w:pPr>
              <w:spacing w:after="0" w:line="240" w:lineRule="auto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6A7BA6" w:rsidRDefault="006A7BA6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Мокия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 295). </w:t>
            </w:r>
          </w:p>
          <w:p w:rsidR="006A7BA6" w:rsidRPr="006A7BA6" w:rsidRDefault="006A7BA6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Равноапп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Мефодия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 (885) и Кирилла (869), учителей Словенских. Равноапостольного Ростислава, князя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Великоморавского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 (870).</w:t>
            </w:r>
          </w:p>
          <w:p w:rsidR="006A7BA6" w:rsidRPr="006A7BA6" w:rsidRDefault="006A7BA6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Софрония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, затворника Печерского (XIII).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Никодима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. Сербского (1325).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 Иосифа, митр. Астраханского (1672).</w:t>
            </w:r>
          </w:p>
          <w:p w:rsidR="006A7BA6" w:rsidRPr="006A7BA6" w:rsidRDefault="006A7BA6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. Михаила пресвитера (1920).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 xml:space="preserve">. Александра, </w:t>
            </w:r>
            <w:proofErr w:type="spellStart"/>
            <w:r w:rsidRPr="006A7BA6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6A7BA6">
              <w:rPr>
                <w:rFonts w:ascii="Georgia" w:hAnsi="Georgia"/>
                <w:sz w:val="26"/>
                <w:szCs w:val="26"/>
              </w:rPr>
              <w:t>. Харьковского (1940).</w:t>
            </w:r>
          </w:p>
          <w:p w:rsidR="003F2783" w:rsidRPr="006A7BA6" w:rsidRDefault="006A7BA6" w:rsidP="006A7BA6">
            <w:pPr>
              <w:jc w:val="center"/>
              <w:rPr>
                <w:rFonts w:ascii="Georgia" w:hAnsi="Georgia"/>
                <w:sz w:val="26"/>
                <w:szCs w:val="26"/>
              </w:rPr>
            </w:pPr>
            <w:r w:rsidRPr="006A7BA6">
              <w:rPr>
                <w:rFonts w:ascii="Georgia" w:hAnsi="Georgia"/>
                <w:b/>
                <w:sz w:val="26"/>
                <w:szCs w:val="26"/>
              </w:rPr>
              <w:t>День тезоименитства Святейшего Патриарха Московского и всея Руси Кирилла</w:t>
            </w:r>
            <w:r w:rsidRPr="006A7BA6">
              <w:rPr>
                <w:rFonts w:ascii="Georgia" w:hAnsi="Georgia"/>
                <w:sz w:val="26"/>
                <w:szCs w:val="26"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703" w:rsidRDefault="00486703" w:rsidP="00324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AE7488" w:rsidRDefault="00486703" w:rsidP="00324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486703" w:rsidRDefault="00486703" w:rsidP="00324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486703" w:rsidRPr="00C31D15" w:rsidRDefault="00486703" w:rsidP="00324284">
            <w:pPr>
              <w:spacing w:after="0" w:line="240" w:lineRule="auto"/>
              <w:jc w:val="center"/>
              <w:rPr>
                <w:rFonts w:ascii="Georgia" w:eastAsia="Times New Roman" w:hAnsi="Georgia" w:cs="Arial"/>
                <w:b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703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lastRenderedPageBreak/>
              <w:t>2</w:t>
            </w:r>
            <w:r w:rsidR="00350200"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  <w:t>5</w:t>
            </w: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 xml:space="preserve"> 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Суббота</w:t>
            </w:r>
          </w:p>
          <w:p w:rsidR="003F2783" w:rsidRPr="004E7454" w:rsidRDefault="003F2783" w:rsidP="00486703">
            <w:pPr>
              <w:spacing w:after="0" w:line="240" w:lineRule="auto"/>
              <w:rPr>
                <w:rFonts w:ascii="Georgia" w:eastAsia="Times New Roman" w:hAnsi="Georgia" w:cs="Arial"/>
                <w:color w:val="0000FF"/>
                <w:sz w:val="26"/>
                <w:szCs w:val="26"/>
                <w:bdr w:val="none" w:sz="0" w:space="0" w:color="auto" w:frame="1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D3E" w:rsidRDefault="00B23D3E" w:rsidP="00B23D3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Епифания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 Кипрского (403). </w:t>
            </w:r>
          </w:p>
          <w:p w:rsidR="00B23D3E" w:rsidRDefault="00B23D3E" w:rsidP="00B23D3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Германа, патриарха Константинопольского (740). </w:t>
            </w:r>
          </w:p>
          <w:p w:rsidR="00B23D3E" w:rsidRPr="00B23D3E" w:rsidRDefault="00B23D3E" w:rsidP="00B23D3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B23D3E">
              <w:rPr>
                <w:rFonts w:ascii="Georgia" w:hAnsi="Georgia"/>
                <w:sz w:val="26"/>
                <w:szCs w:val="26"/>
              </w:rPr>
              <w:t xml:space="preserve">Прославление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Ермогена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, патриарха Московского и всея России, чудотворца (1913).</w:t>
            </w:r>
          </w:p>
          <w:p w:rsidR="00B23D3E" w:rsidRPr="00B23D3E" w:rsidRDefault="00B23D3E" w:rsidP="00B23D3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Свтт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. Савина,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архиеп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gramStart"/>
            <w:r w:rsidRPr="00B23D3E">
              <w:rPr>
                <w:rFonts w:ascii="Georgia" w:hAnsi="Georgia"/>
                <w:sz w:val="26"/>
                <w:szCs w:val="26"/>
              </w:rPr>
              <w:t>Кипрского</w:t>
            </w:r>
            <w:proofErr w:type="gramEnd"/>
            <w:r w:rsidRPr="00B23D3E">
              <w:rPr>
                <w:rFonts w:ascii="Georgia" w:hAnsi="Georgia"/>
                <w:sz w:val="26"/>
                <w:szCs w:val="26"/>
              </w:rPr>
              <w:t xml:space="preserve"> (V) и прочих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свтт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. Кипрских.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Полувия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,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Ринокирского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 (V).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Иоанна Валаха (1662) (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Рум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.).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Дионисия Радонежского (1633). Второе обретение мощей прав. 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Симеона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 Верхотурского (1992).</w:t>
            </w:r>
          </w:p>
          <w:p w:rsidR="00B23D3E" w:rsidRDefault="00B23D3E" w:rsidP="00B23D3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. Петра, пресвитера (1937). 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Мц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>. Евдокии (после 1937). </w:t>
            </w:r>
          </w:p>
          <w:p w:rsidR="003F2783" w:rsidRPr="00B23D3E" w:rsidRDefault="00B23D3E" w:rsidP="00B23D3E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B23D3E">
              <w:rPr>
                <w:rFonts w:ascii="Georgia" w:hAnsi="Georgia"/>
                <w:sz w:val="26"/>
                <w:szCs w:val="26"/>
              </w:rPr>
              <w:t>Собор </w:t>
            </w:r>
            <w:proofErr w:type="spellStart"/>
            <w:r w:rsidRPr="00B23D3E">
              <w:rPr>
                <w:rFonts w:ascii="Georgia" w:hAnsi="Georgia"/>
                <w:sz w:val="26"/>
                <w:szCs w:val="26"/>
              </w:rPr>
              <w:t>новомучеников</w:t>
            </w:r>
            <w:proofErr w:type="spellEnd"/>
            <w:r w:rsidRPr="00B23D3E">
              <w:rPr>
                <w:rFonts w:ascii="Georgia" w:hAnsi="Georgia"/>
                <w:sz w:val="26"/>
                <w:szCs w:val="26"/>
              </w:rPr>
              <w:t xml:space="preserve"> в Бутове пострадавших.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486703" w:rsidRDefault="00486703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486703" w:rsidRDefault="00486703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Утреня </w:t>
            </w:r>
          </w:p>
          <w:p w:rsidR="00486703" w:rsidRDefault="00486703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E7488" w:rsidRDefault="00486703" w:rsidP="00486703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  <w:p w:rsidR="002E0BAB" w:rsidRPr="00C31D15" w:rsidRDefault="0048670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  <w:t>16:00 Всенощное бдение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2</w:t>
            </w:r>
            <w:r w:rsidR="00350200">
              <w:rPr>
                <w:rFonts w:ascii="Georgia" w:eastAsia="Times New Roman" w:hAnsi="Georgia" w:cs="Arial"/>
                <w:color w:val="FF0000"/>
                <w:sz w:val="26"/>
                <w:szCs w:val="26"/>
                <w:bdr w:val="none" w:sz="0" w:space="0" w:color="auto" w:frame="1"/>
                <w:lang w:eastAsia="ru-RU"/>
              </w:rPr>
              <w:t>6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br/>
            </w:r>
            <w:r w:rsidR="00771AFC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мая</w:t>
            </w:r>
            <w:r w:rsidRPr="004E7454"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 xml:space="preserve"> Воскресение</w:t>
            </w: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  <w:p w:rsidR="003F2783" w:rsidRPr="004E7454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B23D3E" w:rsidRPr="00B23D3E" w:rsidRDefault="00B23D3E" w:rsidP="00B23D3E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Мц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 Гликерии девы и с нею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Лаодикия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, стража темничного (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 177).</w:t>
            </w:r>
          </w:p>
          <w:p w:rsidR="00B23D3E" w:rsidRPr="00B23D3E" w:rsidRDefault="00B23D3E" w:rsidP="00B23D3E">
            <w:pPr>
              <w:jc w:val="center"/>
              <w:rPr>
                <w:rFonts w:ascii="Georgia" w:hAnsi="Georgia"/>
                <w:color w:val="FF0000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Александра Римского (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 284-305).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Свт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Павсикакия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еп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Синадского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 (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ок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 606).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Свв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 Георгия исп. с супругою Ириною и чадами (IX).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Прп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Евфимия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Иверского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Святогорца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 (1028) (Груз.). Прав. Гликерии девы, Новгородской (1522). Перенесение мощей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Макария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Каневского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, игумена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Пинского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,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Переяславского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 чудотворца (1688).</w:t>
            </w:r>
          </w:p>
          <w:p w:rsidR="003F2783" w:rsidRPr="00B23D3E" w:rsidRDefault="00B23D3E" w:rsidP="00B23D3E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Сщмчч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 Василия, Александра и Христофора пресвитеров,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прмч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Макария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 и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 xml:space="preserve">. Сергия (1922). </w:t>
            </w:r>
            <w:proofErr w:type="spellStart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Мчч</w:t>
            </w:r>
            <w:proofErr w:type="spellEnd"/>
            <w:r w:rsidRPr="00B23D3E">
              <w:rPr>
                <w:rFonts w:ascii="Georgia" w:hAnsi="Georgia"/>
                <w:color w:val="FF0000"/>
                <w:sz w:val="26"/>
                <w:szCs w:val="26"/>
              </w:rPr>
              <w:t>. 103 Черкасских (XX).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F2783" w:rsidRDefault="0048670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8:00 Исповедь</w:t>
            </w:r>
          </w:p>
          <w:p w:rsidR="00486703" w:rsidRPr="00C31D15" w:rsidRDefault="0048670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>
              <w:rPr>
                <w:rFonts w:ascii="Georgia" w:eastAsia="Times New Roman" w:hAnsi="Georgia" w:cs="Arial"/>
                <w:color w:val="FF0000"/>
                <w:sz w:val="26"/>
                <w:szCs w:val="26"/>
                <w:lang w:eastAsia="ru-RU"/>
              </w:rPr>
              <w:t>9:00 Литургия</w:t>
            </w:r>
          </w:p>
        </w:tc>
      </w:tr>
      <w:tr w:rsidR="003F2783" w:rsidRPr="00542044" w:rsidTr="00AE7488">
        <w:trPr>
          <w:jc w:val="center"/>
        </w:trPr>
        <w:tc>
          <w:tcPr>
            <w:tcW w:w="19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50200" w:rsidRPr="00350200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bdr w:val="none" w:sz="0" w:space="0" w:color="auto" w:frame="1"/>
                <w:lang w:eastAsia="ru-RU"/>
              </w:rPr>
              <w:t>29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br/>
            </w:r>
            <w:r w:rsidR="00771AFC"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мая</w:t>
            </w: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 </w:t>
            </w:r>
          </w:p>
          <w:p w:rsidR="003F2783" w:rsidRPr="00350200" w:rsidRDefault="00350200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Среда</w:t>
            </w:r>
          </w:p>
          <w:p w:rsidR="003F2783" w:rsidRPr="00350200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  <w:p w:rsidR="003F2783" w:rsidRPr="00350200" w:rsidRDefault="003F2783" w:rsidP="002E0BAB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</w:p>
        </w:tc>
        <w:tc>
          <w:tcPr>
            <w:tcW w:w="7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7E3D03" w:rsidRPr="007E3D03" w:rsidRDefault="007E3D03" w:rsidP="007E3D03">
            <w:pPr>
              <w:jc w:val="center"/>
              <w:rPr>
                <w:rFonts w:ascii="Georgia" w:hAnsi="Georgia"/>
                <w:b/>
                <w:sz w:val="26"/>
                <w:szCs w:val="26"/>
              </w:rPr>
            </w:pPr>
            <w:r w:rsidRPr="007E3D03">
              <w:rPr>
                <w:rFonts w:ascii="Georgia" w:hAnsi="Georgia"/>
                <w:b/>
                <w:sz w:val="26"/>
                <w:szCs w:val="26"/>
              </w:rPr>
              <w:t>Отдание праздника Преполовения Пятидесятницы. </w:t>
            </w:r>
          </w:p>
          <w:p w:rsidR="007E3D03" w:rsidRDefault="007E3D03" w:rsidP="007E3D0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. Феодора Освященного (368). </w:t>
            </w:r>
          </w:p>
          <w:p w:rsidR="007E3D03" w:rsidRPr="007E3D03" w:rsidRDefault="007E3D03" w:rsidP="007E3D0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r w:rsidRPr="007E3D03">
              <w:rPr>
                <w:rFonts w:ascii="Georgia" w:hAnsi="Georgia"/>
                <w:sz w:val="26"/>
                <w:szCs w:val="26"/>
              </w:rPr>
              <w:t xml:space="preserve">Перенесение мощей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прп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. Ефрема 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Перекомского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, Новгородского чудотворца (1545).</w:t>
            </w:r>
          </w:p>
          <w:p w:rsidR="007E3D03" w:rsidRDefault="007E3D03" w:rsidP="007E3D0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Сщмч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 Александра,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. Иерусалимского (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 213-250). </w:t>
            </w:r>
          </w:p>
          <w:p w:rsidR="007E3D03" w:rsidRDefault="007E3D03" w:rsidP="007E3D03">
            <w:pPr>
              <w:spacing w:after="0"/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Блж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 отроковицы Музы (V).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Мчч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. Вита, Модеста и 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Крискентии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 (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ок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 303).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Прмчч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 отцов, в Лавре св. Саввы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избиенных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 (614).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Свт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 Георгия II,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еп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Митиленского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 (IX).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Прпп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Кассиана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 (1537) и Лаврентия (1548) 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Комельских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 xml:space="preserve">. </w:t>
            </w:r>
          </w:p>
          <w:p w:rsidR="007E3D03" w:rsidRPr="007E3D03" w:rsidRDefault="007E3D03" w:rsidP="007E3D03">
            <w:pPr>
              <w:jc w:val="center"/>
              <w:rPr>
                <w:rFonts w:ascii="Georgia" w:hAnsi="Georgia"/>
                <w:sz w:val="26"/>
                <w:szCs w:val="26"/>
              </w:rPr>
            </w:pP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Мч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. </w:t>
            </w:r>
            <w:proofErr w:type="spellStart"/>
            <w:r w:rsidRPr="007E3D03">
              <w:rPr>
                <w:rFonts w:ascii="Georgia" w:hAnsi="Georgia"/>
                <w:sz w:val="26"/>
                <w:szCs w:val="26"/>
              </w:rPr>
              <w:t>Вукашина</w:t>
            </w:r>
            <w:proofErr w:type="spellEnd"/>
            <w:r w:rsidRPr="007E3D03">
              <w:rPr>
                <w:rFonts w:ascii="Georgia" w:hAnsi="Georgia"/>
                <w:sz w:val="26"/>
                <w:szCs w:val="26"/>
              </w:rPr>
              <w:t> (1943) (Серб.).</w:t>
            </w:r>
          </w:p>
          <w:p w:rsidR="003F2783" w:rsidRPr="007E3D03" w:rsidRDefault="003F2783" w:rsidP="007E3D03">
            <w:pPr>
              <w:jc w:val="center"/>
              <w:rPr>
                <w:rFonts w:ascii="Georgia" w:hAnsi="Georgia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E7488" w:rsidRPr="00350200" w:rsidRDefault="003F2783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 xml:space="preserve">8:00 </w:t>
            </w:r>
          </w:p>
          <w:p w:rsidR="003F2783" w:rsidRPr="00350200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Утреня</w:t>
            </w:r>
          </w:p>
          <w:p w:rsidR="00AE7488" w:rsidRPr="00350200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Исповедь</w:t>
            </w:r>
          </w:p>
          <w:p w:rsidR="00AE7488" w:rsidRPr="00C31D15" w:rsidRDefault="00AE7488" w:rsidP="00AE7488">
            <w:pPr>
              <w:spacing w:after="0" w:line="240" w:lineRule="auto"/>
              <w:jc w:val="center"/>
              <w:rPr>
                <w:rFonts w:ascii="Georgia" w:eastAsia="Times New Roman" w:hAnsi="Georgia" w:cs="Arial"/>
                <w:color w:val="1D1D1D"/>
                <w:sz w:val="26"/>
                <w:szCs w:val="26"/>
                <w:lang w:eastAsia="ru-RU"/>
              </w:rPr>
            </w:pPr>
            <w:r w:rsidRPr="00350200">
              <w:rPr>
                <w:rFonts w:ascii="Georgia" w:eastAsia="Times New Roman" w:hAnsi="Georgia" w:cs="Arial"/>
                <w:sz w:val="26"/>
                <w:szCs w:val="26"/>
                <w:lang w:eastAsia="ru-RU"/>
              </w:rPr>
              <w:t>Литургия</w:t>
            </w:r>
          </w:p>
        </w:tc>
      </w:tr>
    </w:tbl>
    <w:p w:rsidR="0092673A" w:rsidRDefault="0092673A"/>
    <w:sectPr w:rsidR="0092673A" w:rsidSect="009A417A">
      <w:pgSz w:w="11906" w:h="16838"/>
      <w:pgMar w:top="426" w:right="282" w:bottom="56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44"/>
    <w:rsid w:val="000000BF"/>
    <w:rsid w:val="000311F0"/>
    <w:rsid w:val="00052A96"/>
    <w:rsid w:val="00096C85"/>
    <w:rsid w:val="000C34A8"/>
    <w:rsid w:val="000E2DE3"/>
    <w:rsid w:val="0011387B"/>
    <w:rsid w:val="001219F3"/>
    <w:rsid w:val="001406A7"/>
    <w:rsid w:val="00175F01"/>
    <w:rsid w:val="00177BC9"/>
    <w:rsid w:val="001D1E05"/>
    <w:rsid w:val="002701B4"/>
    <w:rsid w:val="002C0DB4"/>
    <w:rsid w:val="002E0BAB"/>
    <w:rsid w:val="00303684"/>
    <w:rsid w:val="00324284"/>
    <w:rsid w:val="00326FD4"/>
    <w:rsid w:val="00350200"/>
    <w:rsid w:val="00382B2D"/>
    <w:rsid w:val="0039011A"/>
    <w:rsid w:val="003B6C3A"/>
    <w:rsid w:val="003F2783"/>
    <w:rsid w:val="0046523B"/>
    <w:rsid w:val="00486703"/>
    <w:rsid w:val="00497EB5"/>
    <w:rsid w:val="004A7824"/>
    <w:rsid w:val="004E7454"/>
    <w:rsid w:val="00503D02"/>
    <w:rsid w:val="00541574"/>
    <w:rsid w:val="00542044"/>
    <w:rsid w:val="005855F3"/>
    <w:rsid w:val="005B13B1"/>
    <w:rsid w:val="005C1B0D"/>
    <w:rsid w:val="005C3497"/>
    <w:rsid w:val="005E1D05"/>
    <w:rsid w:val="005F05B1"/>
    <w:rsid w:val="006A7BA6"/>
    <w:rsid w:val="00736892"/>
    <w:rsid w:val="00771AFC"/>
    <w:rsid w:val="007C7ECE"/>
    <w:rsid w:val="007D39A0"/>
    <w:rsid w:val="007D774C"/>
    <w:rsid w:val="007E3D03"/>
    <w:rsid w:val="00824CCE"/>
    <w:rsid w:val="00845172"/>
    <w:rsid w:val="00850706"/>
    <w:rsid w:val="00875B9C"/>
    <w:rsid w:val="008C49C2"/>
    <w:rsid w:val="008E0B98"/>
    <w:rsid w:val="0092673A"/>
    <w:rsid w:val="009A417A"/>
    <w:rsid w:val="009F6674"/>
    <w:rsid w:val="00A11C7D"/>
    <w:rsid w:val="00A40A14"/>
    <w:rsid w:val="00A5302C"/>
    <w:rsid w:val="00A5341B"/>
    <w:rsid w:val="00AA6AB9"/>
    <w:rsid w:val="00AE6A33"/>
    <w:rsid w:val="00AE7488"/>
    <w:rsid w:val="00B23D3E"/>
    <w:rsid w:val="00C31D15"/>
    <w:rsid w:val="00C54528"/>
    <w:rsid w:val="00C64B67"/>
    <w:rsid w:val="00C91323"/>
    <w:rsid w:val="00CB082E"/>
    <w:rsid w:val="00CF557A"/>
    <w:rsid w:val="00D66413"/>
    <w:rsid w:val="00DB143B"/>
    <w:rsid w:val="00DB7175"/>
    <w:rsid w:val="00DF6E68"/>
    <w:rsid w:val="00E176C8"/>
    <w:rsid w:val="00EE11DF"/>
    <w:rsid w:val="00EF796C"/>
    <w:rsid w:val="00F306EF"/>
    <w:rsid w:val="00F62975"/>
    <w:rsid w:val="00FE6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9F3"/>
  </w:style>
  <w:style w:type="paragraph" w:styleId="1">
    <w:name w:val="heading 1"/>
    <w:basedOn w:val="a"/>
    <w:next w:val="a"/>
    <w:link w:val="10"/>
    <w:uiPriority w:val="9"/>
    <w:qFormat/>
    <w:rsid w:val="009267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420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9267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00B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4204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382B2D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92673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9267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ptext">
    <w:name w:val="dp_text"/>
    <w:basedOn w:val="a"/>
    <w:rsid w:val="0014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name">
    <w:name w:val="dname"/>
    <w:basedOn w:val="a0"/>
    <w:rsid w:val="001406A7"/>
  </w:style>
  <w:style w:type="paragraph" w:styleId="a4">
    <w:name w:val="Balloon Text"/>
    <w:basedOn w:val="a"/>
    <w:link w:val="a5"/>
    <w:uiPriority w:val="99"/>
    <w:semiHidden/>
    <w:unhideWhenUsed/>
    <w:rsid w:val="00140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6A7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0E2DE3"/>
    <w:rPr>
      <w:color w:val="800080" w:themeColor="followedHyperlink"/>
      <w:u w:val="single"/>
    </w:rPr>
  </w:style>
  <w:style w:type="character" w:customStyle="1" w:styleId="ddned">
    <w:name w:val="dd_ned"/>
    <w:basedOn w:val="a0"/>
    <w:rsid w:val="00EF796C"/>
  </w:style>
  <w:style w:type="character" w:customStyle="1" w:styleId="40">
    <w:name w:val="Заголовок 4 Знак"/>
    <w:basedOn w:val="a0"/>
    <w:link w:val="4"/>
    <w:uiPriority w:val="9"/>
    <w:rsid w:val="000000B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ddglas">
    <w:name w:val="dd_glas"/>
    <w:basedOn w:val="a0"/>
    <w:rsid w:val="00AE6A33"/>
  </w:style>
  <w:style w:type="character" w:customStyle="1" w:styleId="ddpost">
    <w:name w:val="dd_post"/>
    <w:basedOn w:val="a0"/>
    <w:rsid w:val="00AE6A33"/>
  </w:style>
  <w:style w:type="character" w:customStyle="1" w:styleId="ddtptxt">
    <w:name w:val="dd_tptxt"/>
    <w:basedOn w:val="a0"/>
    <w:rsid w:val="00AE6A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7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8</cp:revision>
  <dcterms:created xsi:type="dcterms:W3CDTF">2019-04-29T18:00:00Z</dcterms:created>
  <dcterms:modified xsi:type="dcterms:W3CDTF">2019-05-05T17:22:00Z</dcterms:modified>
</cp:coreProperties>
</file>