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F2" w:rsidRDefault="004D3E5D" w:rsidP="00822FF2">
      <w:pPr>
        <w:jc w:val="center"/>
        <w:rPr>
          <w:b/>
          <w:sz w:val="32"/>
        </w:rPr>
      </w:pPr>
      <w:r w:rsidRPr="004D3E5D">
        <w:rPr>
          <w:b/>
          <w:sz w:val="32"/>
        </w:rPr>
        <w:t xml:space="preserve">Расписание Богослужений на </w:t>
      </w:r>
      <w:r w:rsidR="00875559">
        <w:rPr>
          <w:b/>
          <w:sz w:val="32"/>
        </w:rPr>
        <w:t>апрель 2024</w:t>
      </w:r>
    </w:p>
    <w:tbl>
      <w:tblPr>
        <w:tblW w:w="11483" w:type="dxa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DAA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662"/>
        <w:gridCol w:w="2694"/>
      </w:tblGrid>
      <w:tr w:rsidR="00946549" w:rsidRPr="004D3E5D" w:rsidTr="00415385">
        <w:trPr>
          <w:trHeight w:val="1249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549" w:rsidRPr="004D3E5D" w:rsidRDefault="00946549" w:rsidP="008B2F54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</w:rPr>
              <w:t>3</w:t>
            </w: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="0087555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апреля</w:t>
            </w:r>
          </w:p>
          <w:p w:rsidR="00946549" w:rsidRPr="004D3E5D" w:rsidRDefault="00946549" w:rsidP="008B2F54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6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549" w:rsidRPr="006A045C" w:rsidRDefault="009C7D5B" w:rsidP="006A045C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</w:rPr>
            </w:pPr>
            <w:r w:rsidRPr="009C7D5B">
              <w:rPr>
                <w:rFonts w:ascii="Georgia" w:eastAsia="Times New Roman" w:hAnsi="Georgia" w:cs="Arial"/>
                <w:b/>
                <w:sz w:val="24"/>
                <w:szCs w:val="26"/>
              </w:rPr>
              <w:t xml:space="preserve">Преподобного Серафима </w:t>
            </w:r>
            <w:proofErr w:type="spellStart"/>
            <w:r w:rsidRPr="009C7D5B">
              <w:rPr>
                <w:rFonts w:ascii="Georgia" w:eastAsia="Times New Roman" w:hAnsi="Georgia" w:cs="Arial"/>
                <w:b/>
                <w:sz w:val="24"/>
                <w:szCs w:val="26"/>
              </w:rPr>
              <w:t>Вырицкого</w:t>
            </w:r>
            <w:proofErr w:type="spellEnd"/>
            <w:r w:rsidRPr="009C7D5B">
              <w:rPr>
                <w:rFonts w:ascii="Georgia" w:eastAsia="Times New Roman" w:hAnsi="Georgia" w:cs="Arial"/>
                <w:sz w:val="24"/>
                <w:szCs w:val="26"/>
              </w:rPr>
              <w:t xml:space="preserve"> (1949).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1B5" w:rsidRPr="004D3E5D" w:rsidRDefault="002571B5" w:rsidP="002571B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8:00</w:t>
            </w:r>
          </w:p>
          <w:p w:rsidR="002571B5" w:rsidRPr="004D3E5D" w:rsidRDefault="002571B5" w:rsidP="002571B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Утреня</w:t>
            </w:r>
          </w:p>
          <w:p w:rsidR="002571B5" w:rsidRPr="004D3E5D" w:rsidRDefault="002571B5" w:rsidP="002571B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Исповедь</w:t>
            </w:r>
          </w:p>
          <w:p w:rsidR="00946549" w:rsidRPr="008312A2" w:rsidRDefault="002571B5" w:rsidP="002571B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72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Литургия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Преждеосвященных Даров</w:t>
            </w:r>
          </w:p>
        </w:tc>
      </w:tr>
      <w:tr w:rsidR="00946549" w:rsidRPr="004D3E5D" w:rsidTr="002571B5">
        <w:trPr>
          <w:trHeight w:val="1335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549" w:rsidRPr="00DB5165" w:rsidRDefault="00946549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</w:rPr>
              <w:t>6</w:t>
            </w:r>
            <w:r w:rsidRPr="00DB5165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</w:r>
            <w:r w:rsidR="00875559">
              <w:rPr>
                <w:rFonts w:ascii="Georgia" w:eastAsia="Times New Roman" w:hAnsi="Georgia" w:cs="Times New Roman"/>
                <w:sz w:val="24"/>
                <w:szCs w:val="24"/>
              </w:rPr>
              <w:t>апреля</w:t>
            </w:r>
          </w:p>
          <w:p w:rsidR="00946549" w:rsidRPr="00DB5165" w:rsidRDefault="00946549" w:rsidP="006A045C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</w:rPr>
              <w:t>Суббота</w:t>
            </w:r>
          </w:p>
        </w:tc>
        <w:tc>
          <w:tcPr>
            <w:tcW w:w="6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1B5" w:rsidRDefault="002571B5" w:rsidP="002571B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</w:rPr>
            </w:pPr>
            <w:proofErr w:type="spellStart"/>
            <w:r w:rsidRPr="0039222B">
              <w:rPr>
                <w:rFonts w:ascii="Georgia" w:eastAsia="Times New Roman" w:hAnsi="Georgia" w:cs="Arial"/>
                <w:sz w:val="24"/>
                <w:szCs w:val="26"/>
              </w:rPr>
              <w:t>Предпразднство</w:t>
            </w:r>
            <w:proofErr w:type="spellEnd"/>
            <w:r w:rsidRPr="0039222B">
              <w:rPr>
                <w:rFonts w:ascii="Georgia" w:eastAsia="Times New Roman" w:hAnsi="Georgia" w:cs="Arial"/>
                <w:sz w:val="24"/>
                <w:szCs w:val="26"/>
              </w:rPr>
              <w:t xml:space="preserve"> Благовещения Пресвятой Богородицы. </w:t>
            </w:r>
          </w:p>
          <w:p w:rsidR="002571B5" w:rsidRDefault="002571B5" w:rsidP="002571B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</w:rPr>
            </w:pPr>
          </w:p>
          <w:p w:rsidR="002571B5" w:rsidRDefault="002571B5" w:rsidP="002571B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</w:rPr>
            </w:pPr>
            <w:proofErr w:type="spellStart"/>
            <w:r w:rsidRPr="0039222B">
              <w:rPr>
                <w:rFonts w:ascii="Georgia" w:eastAsia="Times New Roman" w:hAnsi="Georgia" w:cs="Arial"/>
                <w:sz w:val="24"/>
                <w:szCs w:val="26"/>
              </w:rPr>
              <w:t>Прп</w:t>
            </w:r>
            <w:proofErr w:type="spellEnd"/>
            <w:r w:rsidRPr="0039222B">
              <w:rPr>
                <w:rFonts w:ascii="Georgia" w:eastAsia="Times New Roman" w:hAnsi="Georgia" w:cs="Arial"/>
                <w:sz w:val="24"/>
                <w:szCs w:val="26"/>
              </w:rPr>
              <w:t xml:space="preserve">. </w:t>
            </w:r>
            <w:proofErr w:type="spellStart"/>
            <w:r w:rsidRPr="0039222B">
              <w:rPr>
                <w:rFonts w:ascii="Georgia" w:eastAsia="Times New Roman" w:hAnsi="Georgia" w:cs="Arial"/>
                <w:sz w:val="24"/>
                <w:szCs w:val="26"/>
              </w:rPr>
              <w:t>Захарии</w:t>
            </w:r>
            <w:proofErr w:type="spellEnd"/>
            <w:r w:rsidRPr="0039222B">
              <w:rPr>
                <w:rFonts w:ascii="Georgia" w:eastAsia="Times New Roman" w:hAnsi="Georgia" w:cs="Arial"/>
                <w:sz w:val="24"/>
                <w:szCs w:val="26"/>
              </w:rPr>
              <w:t xml:space="preserve"> Отверстого, монаха; </w:t>
            </w:r>
            <w:proofErr w:type="spellStart"/>
            <w:r w:rsidRPr="0039222B">
              <w:rPr>
                <w:rFonts w:ascii="Georgia" w:eastAsia="Times New Roman" w:hAnsi="Georgia" w:cs="Arial"/>
                <w:sz w:val="24"/>
                <w:szCs w:val="26"/>
              </w:rPr>
              <w:t>свт</w:t>
            </w:r>
            <w:proofErr w:type="spellEnd"/>
            <w:r w:rsidRPr="0039222B">
              <w:rPr>
                <w:rFonts w:ascii="Georgia" w:eastAsia="Times New Roman" w:hAnsi="Georgia" w:cs="Arial"/>
                <w:sz w:val="24"/>
                <w:szCs w:val="26"/>
              </w:rPr>
              <w:t>. Артемия (</w:t>
            </w:r>
            <w:proofErr w:type="spellStart"/>
            <w:r w:rsidRPr="0039222B">
              <w:rPr>
                <w:rFonts w:ascii="Georgia" w:eastAsia="Times New Roman" w:hAnsi="Georgia" w:cs="Arial"/>
                <w:sz w:val="24"/>
                <w:szCs w:val="26"/>
              </w:rPr>
              <w:t>Артемона</w:t>
            </w:r>
            <w:proofErr w:type="spellEnd"/>
            <w:r w:rsidRPr="0039222B">
              <w:rPr>
                <w:rFonts w:ascii="Georgia" w:eastAsia="Times New Roman" w:hAnsi="Georgia" w:cs="Arial"/>
                <w:sz w:val="24"/>
                <w:szCs w:val="26"/>
              </w:rPr>
              <w:t xml:space="preserve">), епископа </w:t>
            </w:r>
            <w:proofErr w:type="spellStart"/>
            <w:r w:rsidRPr="0039222B">
              <w:rPr>
                <w:rFonts w:ascii="Georgia" w:eastAsia="Times New Roman" w:hAnsi="Georgia" w:cs="Arial"/>
                <w:sz w:val="24"/>
                <w:szCs w:val="26"/>
              </w:rPr>
              <w:t>Солунского</w:t>
            </w:r>
            <w:proofErr w:type="spellEnd"/>
            <w:r w:rsidRPr="0039222B">
              <w:rPr>
                <w:rFonts w:ascii="Georgia" w:eastAsia="Times New Roman" w:hAnsi="Georgia" w:cs="Arial"/>
                <w:sz w:val="24"/>
                <w:szCs w:val="26"/>
              </w:rPr>
              <w:t xml:space="preserve"> (</w:t>
            </w:r>
            <w:proofErr w:type="spellStart"/>
            <w:r w:rsidRPr="0039222B">
              <w:rPr>
                <w:rFonts w:ascii="Georgia" w:eastAsia="Times New Roman" w:hAnsi="Georgia" w:cs="Arial"/>
                <w:sz w:val="24"/>
                <w:szCs w:val="26"/>
              </w:rPr>
              <w:t>Селевкийского</w:t>
            </w:r>
            <w:proofErr w:type="spellEnd"/>
            <w:r w:rsidRPr="0039222B">
              <w:rPr>
                <w:rFonts w:ascii="Georgia" w:eastAsia="Times New Roman" w:hAnsi="Georgia" w:cs="Arial"/>
                <w:sz w:val="24"/>
                <w:szCs w:val="26"/>
              </w:rPr>
              <w:t>) (I–II).</w:t>
            </w:r>
          </w:p>
          <w:p w:rsidR="007B1320" w:rsidRPr="0039222B" w:rsidRDefault="007B1320" w:rsidP="002571B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</w:rPr>
            </w:pPr>
          </w:p>
          <w:p w:rsidR="00946549" w:rsidRPr="00A67227" w:rsidRDefault="002571B5" w:rsidP="002571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9222B">
              <w:rPr>
                <w:rFonts w:ascii="Georgia" w:eastAsia="Times New Roman" w:hAnsi="Georgia" w:cs="Arial"/>
                <w:sz w:val="24"/>
                <w:szCs w:val="26"/>
              </w:rPr>
              <w:t>Икона Божией Матери: «Тучная Гора».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549" w:rsidRPr="00DB5165" w:rsidRDefault="00946549" w:rsidP="004C478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</w:rPr>
              <w:t>8:00</w:t>
            </w:r>
          </w:p>
          <w:p w:rsidR="00946549" w:rsidRPr="00DB5165" w:rsidRDefault="00946549" w:rsidP="004C478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</w:rPr>
              <w:t>Утреня</w:t>
            </w:r>
          </w:p>
          <w:p w:rsidR="00946549" w:rsidRPr="00DB5165" w:rsidRDefault="00946549" w:rsidP="004C478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</w:rPr>
              <w:t>Исповедь</w:t>
            </w:r>
          </w:p>
          <w:p w:rsidR="00946549" w:rsidRDefault="00946549" w:rsidP="00946549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</w:rPr>
              <w:t>Литургия</w:t>
            </w:r>
          </w:p>
          <w:p w:rsidR="002571B5" w:rsidRPr="002571B5" w:rsidRDefault="002571B5" w:rsidP="00946549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2571B5">
              <w:rPr>
                <w:rFonts w:ascii="Georgia" w:eastAsia="Times New Roman" w:hAnsi="Georgia" w:cs="Times New Roman"/>
                <w:b/>
                <w:sz w:val="24"/>
                <w:szCs w:val="24"/>
              </w:rPr>
              <w:t>Соборование</w:t>
            </w:r>
          </w:p>
          <w:p w:rsidR="00946549" w:rsidRPr="00DB5165" w:rsidRDefault="00946549" w:rsidP="004C478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  <w:p w:rsidR="00946549" w:rsidRPr="00DB5165" w:rsidRDefault="00946549" w:rsidP="004C478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</w:rPr>
              <w:t>16:00</w:t>
            </w:r>
          </w:p>
          <w:p w:rsidR="00946549" w:rsidRPr="00DB5165" w:rsidRDefault="00946549" w:rsidP="004C478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DB5165">
              <w:rPr>
                <w:rFonts w:ascii="Georgia" w:eastAsia="Times New Roman" w:hAnsi="Georgia" w:cs="Times New Roman"/>
                <w:sz w:val="24"/>
                <w:szCs w:val="24"/>
              </w:rPr>
              <w:t>Всенощное бдение</w:t>
            </w:r>
          </w:p>
        </w:tc>
      </w:tr>
      <w:tr w:rsidR="00946549" w:rsidRPr="004D3E5D" w:rsidTr="002571B5">
        <w:trPr>
          <w:trHeight w:val="475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549" w:rsidRPr="00035760" w:rsidRDefault="00946549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</w:pPr>
            <w:r w:rsidRPr="00035760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t>7</w:t>
            </w:r>
            <w:r w:rsidRPr="00035760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br/>
            </w:r>
            <w:r w:rsidR="00875559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t>апреля</w:t>
            </w:r>
          </w:p>
          <w:p w:rsidR="00946549" w:rsidRPr="00035760" w:rsidRDefault="00946549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</w:pPr>
            <w:r w:rsidRPr="00035760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t>Воскресенье</w:t>
            </w:r>
          </w:p>
        </w:tc>
        <w:tc>
          <w:tcPr>
            <w:tcW w:w="6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630" w:rsidRPr="002C7630" w:rsidRDefault="002C7630" w:rsidP="002571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</w:pPr>
            <w:r w:rsidRPr="002C763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Неделя 3-я Великого поста, Крестопоклонная</w:t>
            </w:r>
          </w:p>
          <w:p w:rsidR="002C7630" w:rsidRDefault="002C7630" w:rsidP="002571B5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</w:pPr>
            <w:bookmarkStart w:id="0" w:name="_GoBack"/>
            <w:bookmarkEnd w:id="0"/>
          </w:p>
          <w:p w:rsidR="002571B5" w:rsidRPr="00BB4D91" w:rsidRDefault="002571B5" w:rsidP="002571B5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FF0000"/>
                <w:szCs w:val="26"/>
              </w:rPr>
            </w:pPr>
            <w:r w:rsidRPr="00A2565D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Бл</w:t>
            </w:r>
            <w:r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аговещение Пресвятой Богородицы</w:t>
            </w:r>
          </w:p>
          <w:p w:rsidR="00946549" w:rsidRPr="00035760" w:rsidRDefault="002571B5" w:rsidP="002571B5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b/>
                <w:color w:val="FF0000"/>
                <w:sz w:val="24"/>
                <w:szCs w:val="24"/>
                <w:bdr w:val="none" w:sz="0" w:space="0" w:color="auto" w:frame="1"/>
              </w:rPr>
            </w:pPr>
            <w:r w:rsidRPr="005A50F6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 xml:space="preserve">Преставление </w:t>
            </w:r>
            <w:proofErr w:type="spellStart"/>
            <w:r w:rsidRPr="005A50F6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свт</w:t>
            </w:r>
            <w:proofErr w:type="spellEnd"/>
            <w:r w:rsidRPr="005A50F6"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. Тихона (Белавина), патриарха Московского и всея России</w:t>
            </w:r>
            <w:r w:rsidRPr="005A50F6">
              <w:rPr>
                <w:rFonts w:ascii="Georgia" w:eastAsia="Times New Roman" w:hAnsi="Georgia" w:cs="Arial"/>
                <w:color w:val="FF0000"/>
                <w:sz w:val="24"/>
                <w:szCs w:val="26"/>
              </w:rPr>
              <w:t xml:space="preserve"> (1925).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549" w:rsidRPr="00035760" w:rsidRDefault="00946549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</w:pPr>
            <w:r w:rsidRPr="00035760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t>8:00 Исповедь</w:t>
            </w:r>
          </w:p>
          <w:p w:rsidR="00946549" w:rsidRDefault="00946549" w:rsidP="006A045C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</w:pPr>
            <w:r w:rsidRPr="00035760"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t>9:00 Литургия</w:t>
            </w:r>
          </w:p>
          <w:p w:rsidR="002571B5" w:rsidRDefault="002571B5" w:rsidP="006A045C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</w:pPr>
          </w:p>
          <w:p w:rsidR="002571B5" w:rsidRPr="00035760" w:rsidRDefault="002571B5" w:rsidP="006A045C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t>16:00 Пассия</w:t>
            </w:r>
          </w:p>
        </w:tc>
      </w:tr>
      <w:tr w:rsidR="00946549" w:rsidRPr="004D3E5D" w:rsidTr="002571B5">
        <w:trPr>
          <w:trHeight w:val="341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549" w:rsidRPr="004D3E5D" w:rsidRDefault="00946549" w:rsidP="004C478B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</w:rPr>
              <w:t>10</w:t>
            </w: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="0087555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апреля</w:t>
            </w:r>
          </w:p>
          <w:p w:rsidR="00946549" w:rsidRPr="004D3E5D" w:rsidRDefault="00946549" w:rsidP="004C478B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6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549" w:rsidRPr="006A045C" w:rsidRDefault="00415385" w:rsidP="00FA786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</w:rPr>
            </w:pPr>
            <w:proofErr w:type="spellStart"/>
            <w:r>
              <w:rPr>
                <w:rFonts w:ascii="Georgia" w:eastAsia="Times New Roman" w:hAnsi="Georgia" w:cs="Arial"/>
                <w:sz w:val="24"/>
                <w:szCs w:val="26"/>
              </w:rPr>
              <w:t>Прп</w:t>
            </w:r>
            <w:proofErr w:type="spellEnd"/>
            <w:r>
              <w:rPr>
                <w:rFonts w:ascii="Georgia" w:eastAsia="Times New Roman" w:hAnsi="Georgia" w:cs="Arial"/>
                <w:sz w:val="24"/>
                <w:szCs w:val="26"/>
              </w:rPr>
              <w:t xml:space="preserve">. </w:t>
            </w:r>
            <w:proofErr w:type="spellStart"/>
            <w:r>
              <w:rPr>
                <w:rFonts w:ascii="Georgia" w:eastAsia="Times New Roman" w:hAnsi="Georgia" w:cs="Arial"/>
                <w:sz w:val="24"/>
                <w:szCs w:val="26"/>
              </w:rPr>
              <w:t>Иларио</w:t>
            </w:r>
            <w:r w:rsidRPr="00415385">
              <w:rPr>
                <w:rFonts w:ascii="Georgia" w:eastAsia="Times New Roman" w:hAnsi="Georgia" w:cs="Arial"/>
                <w:sz w:val="24"/>
                <w:szCs w:val="26"/>
              </w:rPr>
              <w:t>на</w:t>
            </w:r>
            <w:proofErr w:type="spellEnd"/>
            <w:r w:rsidRPr="00415385">
              <w:rPr>
                <w:rFonts w:ascii="Georgia" w:eastAsia="Times New Roman" w:hAnsi="Georgia" w:cs="Arial"/>
                <w:sz w:val="24"/>
                <w:szCs w:val="26"/>
              </w:rPr>
              <w:t xml:space="preserve"> Нового, игумена </w:t>
            </w:r>
            <w:proofErr w:type="spellStart"/>
            <w:r w:rsidRPr="00415385">
              <w:rPr>
                <w:rFonts w:ascii="Georgia" w:eastAsia="Times New Roman" w:hAnsi="Georgia" w:cs="Arial"/>
                <w:sz w:val="24"/>
                <w:szCs w:val="26"/>
              </w:rPr>
              <w:t>Пел</w:t>
            </w:r>
            <w:r>
              <w:rPr>
                <w:rFonts w:ascii="Georgia" w:eastAsia="Times New Roman" w:hAnsi="Georgia" w:cs="Arial"/>
                <w:sz w:val="24"/>
                <w:szCs w:val="26"/>
              </w:rPr>
              <w:t>икитского</w:t>
            </w:r>
            <w:proofErr w:type="spellEnd"/>
            <w:r>
              <w:rPr>
                <w:rFonts w:ascii="Georgia" w:eastAsia="Times New Roman" w:hAnsi="Georgia" w:cs="Arial"/>
                <w:sz w:val="24"/>
                <w:szCs w:val="26"/>
              </w:rPr>
              <w:t xml:space="preserve"> (</w:t>
            </w:r>
            <w:proofErr w:type="spellStart"/>
            <w:r>
              <w:rPr>
                <w:rFonts w:ascii="Georgia" w:eastAsia="Times New Roman" w:hAnsi="Georgia" w:cs="Arial"/>
                <w:sz w:val="24"/>
                <w:szCs w:val="26"/>
              </w:rPr>
              <w:t>ок</w:t>
            </w:r>
            <w:proofErr w:type="spellEnd"/>
            <w:r>
              <w:rPr>
                <w:rFonts w:ascii="Georgia" w:eastAsia="Times New Roman" w:hAnsi="Georgia" w:cs="Arial"/>
                <w:sz w:val="24"/>
                <w:szCs w:val="26"/>
              </w:rPr>
              <w:t xml:space="preserve">. 754); </w:t>
            </w:r>
            <w:proofErr w:type="spellStart"/>
            <w:r>
              <w:rPr>
                <w:rFonts w:ascii="Georgia" w:eastAsia="Times New Roman" w:hAnsi="Georgia" w:cs="Arial"/>
                <w:sz w:val="24"/>
                <w:szCs w:val="26"/>
              </w:rPr>
              <w:t>прп</w:t>
            </w:r>
            <w:proofErr w:type="spellEnd"/>
            <w:r>
              <w:rPr>
                <w:rFonts w:ascii="Georgia" w:eastAsia="Times New Roman" w:hAnsi="Georgia" w:cs="Arial"/>
                <w:sz w:val="24"/>
                <w:szCs w:val="26"/>
              </w:rPr>
              <w:t>. Стефа</w:t>
            </w:r>
            <w:r w:rsidRPr="00415385">
              <w:rPr>
                <w:rFonts w:ascii="Georgia" w:eastAsia="Times New Roman" w:hAnsi="Georgia" w:cs="Arial"/>
                <w:sz w:val="24"/>
                <w:szCs w:val="26"/>
              </w:rPr>
              <w:t xml:space="preserve">на чудотворца, исп., игумена </w:t>
            </w:r>
            <w:proofErr w:type="spellStart"/>
            <w:r w:rsidRPr="00415385">
              <w:rPr>
                <w:rFonts w:ascii="Georgia" w:eastAsia="Times New Roman" w:hAnsi="Georgia" w:cs="Arial"/>
                <w:sz w:val="24"/>
                <w:szCs w:val="26"/>
              </w:rPr>
              <w:t>Триглийского</w:t>
            </w:r>
            <w:proofErr w:type="spellEnd"/>
            <w:r w:rsidRPr="00415385">
              <w:rPr>
                <w:rFonts w:ascii="Georgia" w:eastAsia="Times New Roman" w:hAnsi="Georgia" w:cs="Arial"/>
                <w:sz w:val="24"/>
                <w:szCs w:val="26"/>
              </w:rPr>
              <w:t xml:space="preserve"> (</w:t>
            </w:r>
            <w:proofErr w:type="spellStart"/>
            <w:r w:rsidRPr="00415385">
              <w:rPr>
                <w:rFonts w:ascii="Georgia" w:eastAsia="Times New Roman" w:hAnsi="Georgia" w:cs="Arial"/>
                <w:sz w:val="24"/>
                <w:szCs w:val="26"/>
              </w:rPr>
              <w:t>ок</w:t>
            </w:r>
            <w:proofErr w:type="spellEnd"/>
            <w:r w:rsidRPr="00415385">
              <w:rPr>
                <w:rFonts w:ascii="Georgia" w:eastAsia="Times New Roman" w:hAnsi="Georgia" w:cs="Arial"/>
                <w:sz w:val="24"/>
                <w:szCs w:val="26"/>
              </w:rPr>
              <w:t>. 815).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71B5" w:rsidRPr="004D3E5D" w:rsidRDefault="002571B5" w:rsidP="002571B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8:00</w:t>
            </w:r>
          </w:p>
          <w:p w:rsidR="002571B5" w:rsidRPr="004D3E5D" w:rsidRDefault="002571B5" w:rsidP="002571B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Утреня</w:t>
            </w:r>
          </w:p>
          <w:p w:rsidR="002571B5" w:rsidRPr="004D3E5D" w:rsidRDefault="002571B5" w:rsidP="002571B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Исповедь</w:t>
            </w:r>
          </w:p>
          <w:p w:rsidR="00A2568D" w:rsidRPr="008312A2" w:rsidRDefault="002571B5" w:rsidP="002571B5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C672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Литургия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Преждеосвященных Даров</w:t>
            </w:r>
          </w:p>
        </w:tc>
      </w:tr>
      <w:tr w:rsidR="00946549" w:rsidRPr="004D3E5D" w:rsidTr="002571B5">
        <w:trPr>
          <w:trHeight w:val="1503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549" w:rsidRPr="00CE69D1" w:rsidRDefault="00946549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</w:rPr>
              <w:t>13</w:t>
            </w:r>
            <w:r w:rsidRPr="00CE69D1">
              <w:rPr>
                <w:rFonts w:ascii="Georgia" w:eastAsia="Times New Roman" w:hAnsi="Georgia" w:cs="Times New Roman"/>
                <w:sz w:val="24"/>
                <w:szCs w:val="24"/>
              </w:rPr>
              <w:br/>
            </w:r>
            <w:r w:rsidR="00875559">
              <w:rPr>
                <w:rFonts w:ascii="Georgia" w:eastAsia="Times New Roman" w:hAnsi="Georgia" w:cs="Times New Roman"/>
                <w:sz w:val="24"/>
                <w:szCs w:val="24"/>
              </w:rPr>
              <w:t>апреля</w:t>
            </w:r>
          </w:p>
          <w:p w:rsidR="00946549" w:rsidRPr="00CE69D1" w:rsidRDefault="00946549" w:rsidP="00780771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E69D1">
              <w:rPr>
                <w:rFonts w:ascii="Georgia" w:eastAsia="Times New Roman" w:hAnsi="Georgia" w:cs="Times New Roman"/>
                <w:sz w:val="24"/>
                <w:szCs w:val="24"/>
              </w:rPr>
              <w:t>Суббота</w:t>
            </w:r>
          </w:p>
        </w:tc>
        <w:tc>
          <w:tcPr>
            <w:tcW w:w="6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630" w:rsidRPr="002C7630" w:rsidRDefault="002C7630" w:rsidP="002571B5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4"/>
                <w:szCs w:val="26"/>
              </w:rPr>
            </w:pPr>
            <w:r w:rsidRPr="002C7630">
              <w:rPr>
                <w:rFonts w:ascii="Georgia" w:eastAsia="Times New Roman" w:hAnsi="Georgia" w:cs="Arial"/>
                <w:b/>
                <w:sz w:val="24"/>
                <w:szCs w:val="26"/>
              </w:rPr>
              <w:t>Поминовение усопших</w:t>
            </w:r>
          </w:p>
          <w:p w:rsidR="002C7630" w:rsidRDefault="002C7630" w:rsidP="002571B5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</w:rPr>
            </w:pPr>
          </w:p>
          <w:p w:rsidR="00946549" w:rsidRPr="00CE69D1" w:rsidRDefault="002571B5" w:rsidP="002C763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D07892">
              <w:rPr>
                <w:rFonts w:ascii="Georgia" w:eastAsia="Times New Roman" w:hAnsi="Georgia" w:cs="Arial"/>
                <w:sz w:val="24"/>
                <w:szCs w:val="26"/>
              </w:rPr>
              <w:t>Сщмч</w:t>
            </w:r>
            <w:proofErr w:type="spellEnd"/>
            <w:r w:rsidRPr="00D07892">
              <w:rPr>
                <w:rFonts w:ascii="Georgia" w:eastAsia="Times New Roman" w:hAnsi="Georgia" w:cs="Arial"/>
                <w:sz w:val="24"/>
                <w:szCs w:val="26"/>
              </w:rPr>
              <w:t xml:space="preserve">. </w:t>
            </w:r>
            <w:proofErr w:type="spellStart"/>
            <w:r w:rsidRPr="00D07892">
              <w:rPr>
                <w:rFonts w:ascii="Georgia" w:eastAsia="Times New Roman" w:hAnsi="Georgia" w:cs="Arial"/>
                <w:sz w:val="24"/>
                <w:szCs w:val="26"/>
              </w:rPr>
              <w:t>Ипатия</w:t>
            </w:r>
            <w:proofErr w:type="spellEnd"/>
            <w:r w:rsidRPr="00D07892">
              <w:rPr>
                <w:rFonts w:ascii="Georgia" w:eastAsia="Times New Roman" w:hAnsi="Georgia" w:cs="Arial"/>
                <w:sz w:val="24"/>
                <w:szCs w:val="26"/>
              </w:rPr>
              <w:t xml:space="preserve">, епископа </w:t>
            </w:r>
            <w:proofErr w:type="spellStart"/>
            <w:r w:rsidRPr="00D07892">
              <w:rPr>
                <w:rFonts w:ascii="Georgia" w:eastAsia="Times New Roman" w:hAnsi="Georgia" w:cs="Arial"/>
                <w:sz w:val="24"/>
                <w:szCs w:val="26"/>
              </w:rPr>
              <w:t>Гангрского</w:t>
            </w:r>
            <w:proofErr w:type="spellEnd"/>
            <w:r w:rsidRPr="00D07892">
              <w:rPr>
                <w:rFonts w:ascii="Georgia" w:eastAsia="Times New Roman" w:hAnsi="Georgia" w:cs="Arial"/>
                <w:sz w:val="24"/>
                <w:szCs w:val="26"/>
              </w:rPr>
              <w:t xml:space="preserve"> (</w:t>
            </w:r>
            <w:proofErr w:type="spellStart"/>
            <w:r w:rsidRPr="00D07892">
              <w:rPr>
                <w:rFonts w:ascii="Georgia" w:eastAsia="Times New Roman" w:hAnsi="Georgia" w:cs="Arial"/>
                <w:sz w:val="24"/>
                <w:szCs w:val="26"/>
              </w:rPr>
              <w:t>ок</w:t>
            </w:r>
            <w:proofErr w:type="spellEnd"/>
            <w:r w:rsidRPr="00D07892">
              <w:rPr>
                <w:rFonts w:ascii="Georgia" w:eastAsia="Times New Roman" w:hAnsi="Georgia" w:cs="Arial"/>
                <w:sz w:val="24"/>
                <w:szCs w:val="26"/>
              </w:rPr>
              <w:t xml:space="preserve">. 326); </w:t>
            </w:r>
            <w:proofErr w:type="spellStart"/>
            <w:r w:rsidRPr="00D07892">
              <w:rPr>
                <w:rFonts w:ascii="Georgia" w:eastAsia="Times New Roman" w:hAnsi="Georgia" w:cs="Arial"/>
                <w:sz w:val="24"/>
                <w:szCs w:val="26"/>
              </w:rPr>
              <w:t>свт</w:t>
            </w:r>
            <w:proofErr w:type="spellEnd"/>
            <w:r w:rsidRPr="00D07892">
              <w:rPr>
                <w:rFonts w:ascii="Georgia" w:eastAsia="Times New Roman" w:hAnsi="Georgia" w:cs="Arial"/>
                <w:sz w:val="24"/>
                <w:szCs w:val="26"/>
              </w:rPr>
              <w:t xml:space="preserve">. Ионы, митрополита Московского и всея России, чудотворца (1461); </w:t>
            </w:r>
            <w:proofErr w:type="spellStart"/>
            <w:r w:rsidRPr="00D07892">
              <w:rPr>
                <w:rFonts w:ascii="Georgia" w:eastAsia="Times New Roman" w:hAnsi="Georgia" w:cs="Arial"/>
                <w:sz w:val="24"/>
                <w:szCs w:val="26"/>
              </w:rPr>
              <w:t>свт</w:t>
            </w:r>
            <w:proofErr w:type="spellEnd"/>
            <w:r w:rsidRPr="00D07892">
              <w:rPr>
                <w:rFonts w:ascii="Georgia" w:eastAsia="Times New Roman" w:hAnsi="Georgia" w:cs="Arial"/>
                <w:sz w:val="24"/>
                <w:szCs w:val="26"/>
              </w:rPr>
              <w:t>. Иннокентия (Вениаминова), митрополита Московского (1879).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549" w:rsidRPr="004D3E5D" w:rsidRDefault="00946549" w:rsidP="00946549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8:00</w:t>
            </w:r>
          </w:p>
          <w:p w:rsidR="00946549" w:rsidRPr="004D3E5D" w:rsidRDefault="00946549" w:rsidP="00946549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Утреня</w:t>
            </w:r>
          </w:p>
          <w:p w:rsidR="00946549" w:rsidRPr="004D3E5D" w:rsidRDefault="00946549" w:rsidP="00946549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Исповедь</w:t>
            </w:r>
          </w:p>
          <w:p w:rsidR="00946549" w:rsidRDefault="00946549" w:rsidP="00946549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C672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Литургия</w:t>
            </w:r>
          </w:p>
          <w:p w:rsidR="002571B5" w:rsidRDefault="002571B5" w:rsidP="00946549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Панихида</w:t>
            </w:r>
          </w:p>
          <w:p w:rsidR="00946549" w:rsidRDefault="00946549" w:rsidP="00946549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</w:p>
          <w:p w:rsidR="00946549" w:rsidRPr="00CE69D1" w:rsidRDefault="00946549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E69D1">
              <w:rPr>
                <w:rFonts w:ascii="Georgia" w:eastAsia="Times New Roman" w:hAnsi="Georgia" w:cs="Times New Roman"/>
                <w:sz w:val="24"/>
                <w:szCs w:val="24"/>
              </w:rPr>
              <w:t>16:00</w:t>
            </w:r>
          </w:p>
          <w:p w:rsidR="00946549" w:rsidRPr="00CE69D1" w:rsidRDefault="00946549" w:rsidP="007A17C1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CE69D1">
              <w:rPr>
                <w:rFonts w:ascii="Georgia" w:eastAsia="Times New Roman" w:hAnsi="Georgia" w:cs="Times New Roman"/>
                <w:sz w:val="24"/>
                <w:szCs w:val="24"/>
              </w:rPr>
              <w:t>Всенощное бдение</w:t>
            </w:r>
          </w:p>
        </w:tc>
      </w:tr>
      <w:tr w:rsidR="00946549" w:rsidRPr="004D3E5D" w:rsidTr="002571B5"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549" w:rsidRPr="00B05BFE" w:rsidRDefault="00946549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t>14</w:t>
            </w:r>
            <w:r w:rsidRPr="00B05BFE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br/>
            </w:r>
            <w:r w:rsidR="00875559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апреля</w:t>
            </w:r>
          </w:p>
          <w:p w:rsidR="00946549" w:rsidRPr="00B05BFE" w:rsidRDefault="00946549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05BFE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6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385" w:rsidRDefault="00415385" w:rsidP="00257056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Неделя 4</w:t>
            </w:r>
            <w:r w:rsidRPr="002C763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-я Великого поста</w:t>
            </w:r>
          </w:p>
          <w:p w:rsidR="00946549" w:rsidRPr="002C7630" w:rsidRDefault="00415385" w:rsidP="00257056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Преподобног</w:t>
            </w:r>
            <w:proofErr w:type="gramStart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о Иоа</w:t>
            </w:r>
            <w:proofErr w:type="gramEnd"/>
            <w:r w:rsidRPr="00415385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 xml:space="preserve">нна </w:t>
            </w:r>
            <w:proofErr w:type="spellStart"/>
            <w:r w:rsidRPr="00415385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Лествичника</w:t>
            </w:r>
            <w:proofErr w:type="spellEnd"/>
            <w:r w:rsidRPr="00415385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, игумена Синайского</w:t>
            </w: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 xml:space="preserve">; </w:t>
            </w:r>
            <w:proofErr w:type="spellStart"/>
            <w:r w:rsidR="002C7630" w:rsidRPr="002C763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Прп</w:t>
            </w:r>
            <w:proofErr w:type="spellEnd"/>
            <w:r w:rsidR="002C7630" w:rsidRPr="002C763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 xml:space="preserve">. Марии Египетской (522); </w:t>
            </w:r>
            <w:proofErr w:type="spellStart"/>
            <w:r w:rsidR="002C7630" w:rsidRPr="002C763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прп</w:t>
            </w:r>
            <w:proofErr w:type="spellEnd"/>
            <w:r w:rsidR="002C7630" w:rsidRPr="002C763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="002C7630" w:rsidRPr="002C763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Евфимия</w:t>
            </w:r>
            <w:proofErr w:type="spellEnd"/>
            <w:r w:rsidR="002C7630" w:rsidRPr="002C763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 xml:space="preserve">, архимандрита Суздальского, чудотворца (1404–1405); </w:t>
            </w:r>
            <w:proofErr w:type="spellStart"/>
            <w:r w:rsidR="002C7630" w:rsidRPr="002C763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прп</w:t>
            </w:r>
            <w:proofErr w:type="spellEnd"/>
            <w:r w:rsidR="002C7630" w:rsidRPr="002C763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="002C7630" w:rsidRPr="002C763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Варсонофия</w:t>
            </w:r>
            <w:proofErr w:type="spellEnd"/>
            <w:r w:rsidR="002C7630" w:rsidRPr="002C763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C7630" w:rsidRPr="002C763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Оптинского</w:t>
            </w:r>
            <w:proofErr w:type="spellEnd"/>
            <w:r w:rsidR="002C7630" w:rsidRPr="002C7630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 xml:space="preserve"> (1913).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549" w:rsidRPr="004D3E5D" w:rsidRDefault="00946549" w:rsidP="00946549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8:00 Исповедь</w:t>
            </w:r>
          </w:p>
          <w:p w:rsidR="002C7630" w:rsidRPr="000D7BD2" w:rsidRDefault="00946549" w:rsidP="002C763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9:00 Литургия</w:t>
            </w:r>
          </w:p>
          <w:p w:rsidR="002C7630" w:rsidRDefault="002C7630" w:rsidP="002C763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</w:pPr>
          </w:p>
          <w:p w:rsidR="00946549" w:rsidRPr="000D7BD2" w:rsidRDefault="002C7630" w:rsidP="002C7630">
            <w:pPr>
              <w:spacing w:before="100" w:beforeAutospacing="1" w:after="0" w:line="240" w:lineRule="auto"/>
              <w:ind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t>16:00 Пассия</w:t>
            </w:r>
          </w:p>
        </w:tc>
      </w:tr>
      <w:tr w:rsidR="00946549" w:rsidRPr="004D3E5D" w:rsidTr="00415385">
        <w:trPr>
          <w:trHeight w:val="2411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549" w:rsidRPr="004D3E5D" w:rsidRDefault="00946549" w:rsidP="00BC553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</w:rPr>
              <w:t>17</w:t>
            </w: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="0087555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апреля</w:t>
            </w:r>
          </w:p>
          <w:p w:rsidR="00946549" w:rsidRPr="004D3E5D" w:rsidRDefault="00946549" w:rsidP="00BC5531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6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630" w:rsidRPr="002C7630" w:rsidRDefault="002C7630" w:rsidP="002C7630">
            <w:pPr>
              <w:spacing w:before="100" w:beforeAutospacing="1" w:after="0" w:line="255" w:lineRule="atLeast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2C7630">
              <w:rPr>
                <w:rFonts w:ascii="Georgia" w:eastAsia="Times New Roman" w:hAnsi="Georgia" w:cs="Times New Roman"/>
                <w:sz w:val="24"/>
                <w:szCs w:val="24"/>
              </w:rPr>
              <w:t>Прп</w:t>
            </w:r>
            <w:proofErr w:type="spellEnd"/>
            <w:r w:rsidRPr="002C7630">
              <w:rPr>
                <w:rFonts w:ascii="Georgia" w:eastAsia="Times New Roman" w:hAnsi="Georgia" w:cs="Times New Roman"/>
                <w:sz w:val="24"/>
                <w:szCs w:val="24"/>
              </w:rPr>
              <w:t xml:space="preserve">. Иосифа </w:t>
            </w:r>
            <w:proofErr w:type="spellStart"/>
            <w:r w:rsidRPr="002C7630">
              <w:rPr>
                <w:rFonts w:ascii="Georgia" w:eastAsia="Times New Roman" w:hAnsi="Georgia" w:cs="Times New Roman"/>
                <w:sz w:val="24"/>
                <w:szCs w:val="24"/>
              </w:rPr>
              <w:t>Песнописца</w:t>
            </w:r>
            <w:proofErr w:type="spellEnd"/>
            <w:r w:rsidRPr="002C7630">
              <w:rPr>
                <w:rFonts w:ascii="Georgia" w:eastAsia="Times New Roman" w:hAnsi="Georgia" w:cs="Times New Roman"/>
                <w:sz w:val="24"/>
                <w:szCs w:val="24"/>
              </w:rPr>
              <w:t xml:space="preserve"> (883); </w:t>
            </w:r>
            <w:proofErr w:type="spellStart"/>
            <w:r w:rsidRPr="002C7630">
              <w:rPr>
                <w:rFonts w:ascii="Georgia" w:eastAsia="Times New Roman" w:hAnsi="Georgia" w:cs="Times New Roman"/>
                <w:sz w:val="24"/>
                <w:szCs w:val="24"/>
              </w:rPr>
              <w:t>прп</w:t>
            </w:r>
            <w:proofErr w:type="spellEnd"/>
            <w:r w:rsidRPr="002C7630">
              <w:rPr>
                <w:rFonts w:ascii="Georgia" w:eastAsia="Times New Roman" w:hAnsi="Georgia" w:cs="Times New Roman"/>
                <w:sz w:val="24"/>
                <w:szCs w:val="24"/>
              </w:rPr>
              <w:t xml:space="preserve">. Георгия, иже в </w:t>
            </w:r>
            <w:proofErr w:type="spellStart"/>
            <w:r w:rsidRPr="002C7630">
              <w:rPr>
                <w:rFonts w:ascii="Georgia" w:eastAsia="Times New Roman" w:hAnsi="Georgia" w:cs="Times New Roman"/>
                <w:sz w:val="24"/>
                <w:szCs w:val="24"/>
              </w:rPr>
              <w:t>Малеи</w:t>
            </w:r>
            <w:proofErr w:type="spellEnd"/>
            <w:r w:rsidRPr="002C7630">
              <w:rPr>
                <w:rFonts w:ascii="Georgia" w:eastAsia="Times New Roman" w:hAnsi="Georgia" w:cs="Times New Roman"/>
                <w:sz w:val="24"/>
                <w:szCs w:val="24"/>
              </w:rPr>
              <w:t xml:space="preserve"> (IX).</w:t>
            </w:r>
          </w:p>
          <w:p w:rsidR="007E2CC7" w:rsidRPr="00FA7861" w:rsidRDefault="002C7630" w:rsidP="002C7630">
            <w:pPr>
              <w:spacing w:before="100" w:beforeAutospacing="1" w:after="0" w:line="255" w:lineRule="atLeast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C7630">
              <w:rPr>
                <w:rFonts w:ascii="Georgia" w:eastAsia="Times New Roman" w:hAnsi="Georgia" w:cs="Times New Roman"/>
                <w:sz w:val="24"/>
                <w:szCs w:val="24"/>
              </w:rPr>
              <w:t>Икона Божией Матери: «</w:t>
            </w:r>
            <w:proofErr w:type="spellStart"/>
            <w:r w:rsidRPr="002C7630">
              <w:rPr>
                <w:rFonts w:ascii="Georgia" w:eastAsia="Times New Roman" w:hAnsi="Georgia" w:cs="Times New Roman"/>
                <w:sz w:val="24"/>
                <w:szCs w:val="24"/>
              </w:rPr>
              <w:t>Геронтисса</w:t>
            </w:r>
            <w:proofErr w:type="spellEnd"/>
            <w:r w:rsidRPr="002C7630">
              <w:rPr>
                <w:rFonts w:ascii="Georgia" w:eastAsia="Times New Roman" w:hAnsi="Georgia" w:cs="Times New Roman"/>
                <w:sz w:val="24"/>
                <w:szCs w:val="24"/>
              </w:rPr>
              <w:t>».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630" w:rsidRPr="004D3E5D" w:rsidRDefault="002C7630" w:rsidP="002C763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8:00</w:t>
            </w:r>
          </w:p>
          <w:p w:rsidR="002C7630" w:rsidRPr="004D3E5D" w:rsidRDefault="002C7630" w:rsidP="002C763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Утреня</w:t>
            </w:r>
          </w:p>
          <w:p w:rsidR="002C7630" w:rsidRPr="004D3E5D" w:rsidRDefault="002C7630" w:rsidP="002C763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Исповедь</w:t>
            </w:r>
          </w:p>
          <w:p w:rsidR="002C7630" w:rsidRDefault="002C7630" w:rsidP="002C763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C672A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Литургия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Преждеосвященных Даров</w:t>
            </w:r>
          </w:p>
          <w:p w:rsidR="002C7630" w:rsidRDefault="002C7630" w:rsidP="002C763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C7630" w:rsidRDefault="002C7630" w:rsidP="002C763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16:00</w:t>
            </w:r>
          </w:p>
          <w:p w:rsidR="002C7630" w:rsidRDefault="002C7630" w:rsidP="002C763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Утреня</w:t>
            </w:r>
          </w:p>
          <w:p w:rsidR="00946549" w:rsidRPr="00946549" w:rsidRDefault="002C7630" w:rsidP="002C763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eastAsia="Times New Roman" w:hAnsi="Georgia" w:cs="Arial"/>
                <w:b/>
                <w:color w:val="1D1D1D"/>
                <w:sz w:val="24"/>
                <w:szCs w:val="26"/>
              </w:rPr>
              <w:t>Канон Андрея Критского</w:t>
            </w:r>
          </w:p>
        </w:tc>
      </w:tr>
      <w:tr w:rsidR="002C7630" w:rsidRPr="004D3E5D" w:rsidTr="002571B5">
        <w:trPr>
          <w:trHeight w:val="672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630" w:rsidRPr="004D3E5D" w:rsidRDefault="002C7630" w:rsidP="002C7630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</w:rPr>
              <w:lastRenderedPageBreak/>
              <w:t>18</w:t>
            </w:r>
            <w:r w:rsidRPr="004D3E5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апреля</w:t>
            </w:r>
          </w:p>
          <w:p w:rsidR="002C7630" w:rsidRDefault="002C7630" w:rsidP="002C7630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6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630" w:rsidRDefault="002C7630" w:rsidP="002C7630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>Четверток Великого канона</w:t>
            </w:r>
          </w:p>
          <w:p w:rsidR="002C7630" w:rsidRPr="002C7630" w:rsidRDefault="002C7630" w:rsidP="002C7630">
            <w:pPr>
              <w:spacing w:before="100" w:beforeAutospacing="1" w:after="0" w:line="255" w:lineRule="atLeast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C7630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Перенесение мощей </w:t>
            </w:r>
            <w:proofErr w:type="spellStart"/>
            <w:r w:rsidRPr="002C7630">
              <w:rPr>
                <w:rFonts w:ascii="Georgia" w:eastAsia="Times New Roman" w:hAnsi="Georgia" w:cs="Times New Roman"/>
                <w:b/>
                <w:sz w:val="24"/>
                <w:szCs w:val="24"/>
              </w:rPr>
              <w:t>свт</w:t>
            </w:r>
            <w:proofErr w:type="spellEnd"/>
            <w:r w:rsidRPr="002C7630">
              <w:rPr>
                <w:rFonts w:ascii="Georgia" w:eastAsia="Times New Roman" w:hAnsi="Georgia" w:cs="Times New Roman"/>
                <w:b/>
                <w:sz w:val="24"/>
                <w:szCs w:val="24"/>
              </w:rPr>
              <w:t>. Иова, патриарха Московского и всея России</w:t>
            </w:r>
            <w:r w:rsidRPr="002C7630">
              <w:rPr>
                <w:rFonts w:ascii="Georgia" w:eastAsia="Times New Roman" w:hAnsi="Georgia" w:cs="Times New Roman"/>
                <w:sz w:val="24"/>
                <w:szCs w:val="24"/>
              </w:rPr>
              <w:t xml:space="preserve"> (1652).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7630" w:rsidRDefault="002C7630" w:rsidP="002C763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8:00 </w:t>
            </w:r>
          </w:p>
          <w:p w:rsidR="002C7630" w:rsidRDefault="002C7630" w:rsidP="002C763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Исповедь</w:t>
            </w:r>
          </w:p>
          <w:p w:rsidR="002C7630" w:rsidRDefault="002C7630" w:rsidP="002C763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8:30 </w:t>
            </w:r>
          </w:p>
          <w:p w:rsidR="002C7630" w:rsidRDefault="002C7630" w:rsidP="002C763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Часы </w:t>
            </w:r>
          </w:p>
          <w:p w:rsidR="002C7630" w:rsidRPr="004D3E5D" w:rsidRDefault="002C7630" w:rsidP="002C763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Литургия Преждеосвященных Даров</w:t>
            </w:r>
          </w:p>
        </w:tc>
      </w:tr>
      <w:tr w:rsidR="005953DF" w:rsidRPr="004D3E5D" w:rsidTr="002571B5">
        <w:trPr>
          <w:trHeight w:val="901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3DF" w:rsidRPr="00FC6DC9" w:rsidRDefault="005953DF" w:rsidP="008B2F54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</w:rPr>
              <w:t>20</w:t>
            </w: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="0087555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апреля</w:t>
            </w:r>
          </w:p>
          <w:p w:rsidR="005953DF" w:rsidRPr="00FC6DC9" w:rsidRDefault="005953DF" w:rsidP="008B2F54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6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514" w:rsidRPr="001F3514" w:rsidRDefault="001F3514" w:rsidP="00B85501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1F3514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Похвала Пресвятой Богородицы</w:t>
            </w:r>
          </w:p>
          <w:p w:rsidR="005953DF" w:rsidRPr="00415385" w:rsidRDefault="00415385" w:rsidP="00B85501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Прп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. Гео</w:t>
            </w:r>
            <w:r w:rsidRPr="0041538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ргия исп., митрополита </w:t>
            </w:r>
            <w:proofErr w:type="spellStart"/>
            <w:r w:rsidRPr="0041538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Митиленского</w:t>
            </w:r>
            <w:proofErr w:type="spellEnd"/>
            <w:r w:rsidRPr="0041538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(после 820).</w:t>
            </w:r>
          </w:p>
          <w:p w:rsidR="00415385" w:rsidRPr="007E2CC7" w:rsidRDefault="00415385" w:rsidP="00B85501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Сщмч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. Арка</w:t>
            </w:r>
            <w:r w:rsidRPr="0041538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дия Добронравова, пресвитера (1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933);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преподобномученицы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Евдоки</w:t>
            </w:r>
            <w:r w:rsidRPr="0041538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и Павловой, послушницы (1939).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3DF" w:rsidRPr="00FC6DC9" w:rsidRDefault="005953DF" w:rsidP="008B2F5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8:00</w:t>
            </w:r>
          </w:p>
          <w:p w:rsidR="005953DF" w:rsidRPr="00FC6DC9" w:rsidRDefault="005953DF" w:rsidP="008B2F5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Утреня</w:t>
            </w:r>
          </w:p>
          <w:p w:rsidR="005953DF" w:rsidRPr="00FC6DC9" w:rsidRDefault="005953DF" w:rsidP="008B2F5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Исповедь</w:t>
            </w:r>
          </w:p>
          <w:p w:rsidR="00727E9C" w:rsidRPr="00727E9C" w:rsidRDefault="005953DF" w:rsidP="00A2568D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Литургия</w:t>
            </w:r>
          </w:p>
          <w:p w:rsidR="005953DF" w:rsidRPr="00FC6DC9" w:rsidRDefault="005953DF" w:rsidP="008B2F54">
            <w:pPr>
              <w:spacing w:before="100" w:beforeAutospacing="1" w:after="0" w:line="240" w:lineRule="auto"/>
              <w:ind w:right="120"/>
              <w:contextualSpacing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  <w:p w:rsidR="005953DF" w:rsidRPr="00FC6DC9" w:rsidRDefault="005953DF" w:rsidP="008B2F5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16:00</w:t>
            </w:r>
          </w:p>
          <w:p w:rsidR="005953DF" w:rsidRPr="00FC6DC9" w:rsidRDefault="005953DF" w:rsidP="008B2F54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Всенощное бдение</w:t>
            </w:r>
          </w:p>
        </w:tc>
      </w:tr>
      <w:tr w:rsidR="005953DF" w:rsidRPr="004D3E5D" w:rsidTr="00415385">
        <w:trPr>
          <w:trHeight w:val="1299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3DF" w:rsidRPr="004D3E5D" w:rsidRDefault="005953DF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t>21</w:t>
            </w: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br/>
            </w:r>
            <w:r w:rsidR="00875559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апреля</w:t>
            </w:r>
          </w:p>
          <w:p w:rsidR="005953DF" w:rsidRPr="004D3E5D" w:rsidRDefault="005953DF" w:rsidP="007D1282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6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53DF" w:rsidRDefault="00415385" w:rsidP="002570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</w:pPr>
            <w:r w:rsidRPr="00415385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Неделя 5-я Великого поста</w:t>
            </w:r>
          </w:p>
          <w:p w:rsidR="00415385" w:rsidRDefault="00415385" w:rsidP="001F3514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</w:pPr>
          </w:p>
          <w:p w:rsidR="00415385" w:rsidRPr="00CE69D1" w:rsidRDefault="00415385" w:rsidP="0041538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 xml:space="preserve">Преподобной Марии Египетской; </w:t>
            </w:r>
            <w:proofErr w:type="spellStart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Апп</w:t>
            </w:r>
            <w:proofErr w:type="spellEnd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. от 70-ти Родиона (</w:t>
            </w:r>
            <w:proofErr w:type="spellStart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Иродиона</w:t>
            </w:r>
            <w:proofErr w:type="spellEnd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 xml:space="preserve">), Агава, </w:t>
            </w:r>
            <w:proofErr w:type="spellStart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Асинкрита</w:t>
            </w:r>
            <w:proofErr w:type="spellEnd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Руфа</w:t>
            </w:r>
            <w:proofErr w:type="spellEnd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Флегонта</w:t>
            </w:r>
            <w:proofErr w:type="spellEnd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Е</w:t>
            </w:r>
            <w:r w:rsidRPr="00415385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рма</w:t>
            </w:r>
            <w:proofErr w:type="spellEnd"/>
            <w:r w:rsidRPr="00415385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, епископов, и иже с ними (I).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3DF" w:rsidRPr="004D3E5D" w:rsidRDefault="005953DF" w:rsidP="006A0F3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8:00 Исповедь</w:t>
            </w:r>
          </w:p>
          <w:p w:rsidR="005953DF" w:rsidRDefault="005953DF" w:rsidP="006A0F3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9:00 Литургия</w:t>
            </w:r>
          </w:p>
          <w:p w:rsidR="00A2568D" w:rsidRDefault="00A2568D" w:rsidP="006A0F3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</w:pPr>
          </w:p>
          <w:p w:rsidR="00A2568D" w:rsidRPr="00731E31" w:rsidRDefault="002C7630" w:rsidP="002C7630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t>16:00 Пассия</w:t>
            </w:r>
          </w:p>
        </w:tc>
      </w:tr>
      <w:tr w:rsidR="00A2568D" w:rsidRPr="004D3E5D" w:rsidTr="002571B5">
        <w:trPr>
          <w:trHeight w:val="890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68D" w:rsidRPr="002C7630" w:rsidRDefault="00A2568D" w:rsidP="00B05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</w:rPr>
            </w:pPr>
            <w:r w:rsidRPr="002C7630"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</w:rPr>
              <w:t>24</w:t>
            </w:r>
            <w:r w:rsidRPr="002C7630">
              <w:rPr>
                <w:rFonts w:ascii="Georgia" w:eastAsia="Times New Roman" w:hAnsi="Georgia" w:cs="Arial"/>
                <w:sz w:val="24"/>
                <w:szCs w:val="26"/>
              </w:rPr>
              <w:br/>
            </w:r>
            <w:r w:rsidR="00875559" w:rsidRPr="002C7630">
              <w:rPr>
                <w:rFonts w:ascii="Georgia" w:eastAsia="Times New Roman" w:hAnsi="Georgia" w:cs="Arial"/>
                <w:sz w:val="24"/>
                <w:szCs w:val="26"/>
              </w:rPr>
              <w:t>апреля</w:t>
            </w:r>
          </w:p>
          <w:p w:rsidR="00A2568D" w:rsidRPr="002C7630" w:rsidRDefault="00A2568D" w:rsidP="00B05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</w:rPr>
            </w:pPr>
          </w:p>
          <w:p w:rsidR="00A2568D" w:rsidRPr="002C7630" w:rsidRDefault="00A2568D" w:rsidP="00B05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bdr w:val="none" w:sz="0" w:space="0" w:color="auto" w:frame="1"/>
              </w:rPr>
            </w:pPr>
            <w:r w:rsidRPr="002C7630">
              <w:rPr>
                <w:rFonts w:ascii="Georgia" w:eastAsia="Times New Roman" w:hAnsi="Georgia" w:cs="Arial"/>
                <w:sz w:val="24"/>
                <w:szCs w:val="26"/>
              </w:rPr>
              <w:t>Среда</w:t>
            </w:r>
          </w:p>
        </w:tc>
        <w:tc>
          <w:tcPr>
            <w:tcW w:w="6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440" w:rsidRDefault="00321440" w:rsidP="0032144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</w:rPr>
            </w:pPr>
            <w:proofErr w:type="spellStart"/>
            <w:r w:rsidRPr="007C1EB3">
              <w:rPr>
                <w:rFonts w:ascii="Georgia" w:eastAsia="Times New Roman" w:hAnsi="Georgia" w:cs="Arial"/>
                <w:sz w:val="24"/>
                <w:szCs w:val="26"/>
              </w:rPr>
              <w:t>Сщмч</w:t>
            </w:r>
            <w:proofErr w:type="spellEnd"/>
            <w:r w:rsidRPr="007C1EB3">
              <w:rPr>
                <w:rFonts w:ascii="Georgia" w:eastAsia="Times New Roman" w:hAnsi="Georgia" w:cs="Arial"/>
                <w:sz w:val="24"/>
                <w:szCs w:val="26"/>
              </w:rPr>
              <w:t>. Ант</w:t>
            </w:r>
            <w:r>
              <w:rPr>
                <w:rFonts w:ascii="Georgia" w:eastAsia="Times New Roman" w:hAnsi="Georgia" w:cs="Arial"/>
                <w:sz w:val="24"/>
                <w:szCs w:val="26"/>
              </w:rPr>
              <w:t>и</w:t>
            </w:r>
            <w:r w:rsidRPr="007C1EB3">
              <w:rPr>
                <w:rFonts w:ascii="Georgia" w:eastAsia="Times New Roman" w:hAnsi="Georgia" w:cs="Arial"/>
                <w:sz w:val="24"/>
                <w:szCs w:val="26"/>
              </w:rPr>
              <w:t xml:space="preserve">пы, епископа Пергама </w:t>
            </w:r>
            <w:proofErr w:type="spellStart"/>
            <w:r w:rsidRPr="007C1EB3">
              <w:rPr>
                <w:rFonts w:ascii="Georgia" w:eastAsia="Times New Roman" w:hAnsi="Georgia" w:cs="Arial"/>
                <w:sz w:val="24"/>
                <w:szCs w:val="26"/>
              </w:rPr>
              <w:t>Асийского</w:t>
            </w:r>
            <w:proofErr w:type="spellEnd"/>
            <w:r w:rsidRPr="007C1EB3">
              <w:rPr>
                <w:rFonts w:ascii="Georgia" w:eastAsia="Times New Roman" w:hAnsi="Georgia" w:cs="Arial"/>
                <w:sz w:val="24"/>
                <w:szCs w:val="26"/>
              </w:rPr>
              <w:t xml:space="preserve"> (</w:t>
            </w:r>
            <w:proofErr w:type="spellStart"/>
            <w:r w:rsidRPr="007C1EB3">
              <w:rPr>
                <w:rFonts w:ascii="Georgia" w:eastAsia="Times New Roman" w:hAnsi="Georgia" w:cs="Arial"/>
                <w:sz w:val="24"/>
                <w:szCs w:val="26"/>
              </w:rPr>
              <w:t>ок</w:t>
            </w:r>
            <w:proofErr w:type="spellEnd"/>
            <w:r w:rsidRPr="007C1EB3">
              <w:rPr>
                <w:rFonts w:ascii="Georgia" w:eastAsia="Times New Roman" w:hAnsi="Georgia" w:cs="Arial"/>
                <w:sz w:val="24"/>
                <w:szCs w:val="26"/>
              </w:rPr>
              <w:t>. 68).</w:t>
            </w:r>
          </w:p>
          <w:p w:rsidR="00A2568D" w:rsidRPr="002C7630" w:rsidRDefault="00321440" w:rsidP="0032144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</w:rPr>
            </w:pPr>
            <w:proofErr w:type="spellStart"/>
            <w:r w:rsidRPr="007C1EB3">
              <w:rPr>
                <w:rFonts w:ascii="Georgia" w:eastAsia="Times New Roman" w:hAnsi="Georgia" w:cs="Arial"/>
                <w:sz w:val="24"/>
                <w:szCs w:val="26"/>
              </w:rPr>
              <w:t>Сщмч</w:t>
            </w:r>
            <w:proofErr w:type="spellEnd"/>
            <w:r w:rsidRPr="007C1EB3">
              <w:rPr>
                <w:rFonts w:ascii="Georgia" w:eastAsia="Times New Roman" w:hAnsi="Georgia" w:cs="Arial"/>
                <w:sz w:val="24"/>
                <w:szCs w:val="26"/>
              </w:rPr>
              <w:t>. Никол</w:t>
            </w:r>
            <w:r>
              <w:rPr>
                <w:rFonts w:ascii="Georgia" w:eastAsia="Times New Roman" w:hAnsi="Georgia" w:cs="Arial"/>
                <w:sz w:val="24"/>
                <w:szCs w:val="26"/>
              </w:rPr>
              <w:t>а</w:t>
            </w:r>
            <w:r w:rsidRPr="007C1EB3">
              <w:rPr>
                <w:rFonts w:ascii="Georgia" w:eastAsia="Times New Roman" w:hAnsi="Georgia" w:cs="Arial"/>
                <w:sz w:val="24"/>
                <w:szCs w:val="26"/>
              </w:rPr>
              <w:t xml:space="preserve">я </w:t>
            </w:r>
            <w:proofErr w:type="spellStart"/>
            <w:r w:rsidRPr="007C1EB3">
              <w:rPr>
                <w:rFonts w:ascii="Georgia" w:eastAsia="Times New Roman" w:hAnsi="Georgia" w:cs="Arial"/>
                <w:sz w:val="24"/>
                <w:szCs w:val="26"/>
              </w:rPr>
              <w:t>Гаварина</w:t>
            </w:r>
            <w:proofErr w:type="spellEnd"/>
            <w:r w:rsidRPr="007C1EB3">
              <w:rPr>
                <w:rFonts w:ascii="Georgia" w:eastAsia="Times New Roman" w:hAnsi="Georgia" w:cs="Arial"/>
                <w:sz w:val="24"/>
                <w:szCs w:val="26"/>
              </w:rPr>
              <w:t>, пресвитера (1938).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568D" w:rsidRPr="002C7630" w:rsidRDefault="00A2568D" w:rsidP="00B05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bdr w:val="none" w:sz="0" w:space="0" w:color="auto" w:frame="1"/>
              </w:rPr>
            </w:pPr>
            <w:r w:rsidRPr="002C7630">
              <w:rPr>
                <w:rFonts w:ascii="Georgia" w:eastAsia="Times New Roman" w:hAnsi="Georgia" w:cs="Arial"/>
                <w:sz w:val="24"/>
                <w:szCs w:val="26"/>
                <w:bdr w:val="none" w:sz="0" w:space="0" w:color="auto" w:frame="1"/>
              </w:rPr>
              <w:t xml:space="preserve">8:00 </w:t>
            </w:r>
          </w:p>
          <w:p w:rsidR="00A2568D" w:rsidRPr="002C7630" w:rsidRDefault="00A2568D" w:rsidP="00B05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bdr w:val="none" w:sz="0" w:space="0" w:color="auto" w:frame="1"/>
              </w:rPr>
            </w:pPr>
            <w:r w:rsidRPr="002C7630">
              <w:rPr>
                <w:rFonts w:ascii="Georgia" w:eastAsia="Times New Roman" w:hAnsi="Georgia" w:cs="Arial"/>
                <w:sz w:val="24"/>
                <w:szCs w:val="26"/>
                <w:bdr w:val="none" w:sz="0" w:space="0" w:color="auto" w:frame="1"/>
              </w:rPr>
              <w:t>Утреня</w:t>
            </w:r>
          </w:p>
          <w:p w:rsidR="00A2568D" w:rsidRPr="002C7630" w:rsidRDefault="00A2568D" w:rsidP="00B05AA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bdr w:val="none" w:sz="0" w:space="0" w:color="auto" w:frame="1"/>
              </w:rPr>
            </w:pPr>
            <w:r w:rsidRPr="002C7630">
              <w:rPr>
                <w:rFonts w:ascii="Georgia" w:eastAsia="Times New Roman" w:hAnsi="Georgia" w:cs="Arial"/>
                <w:sz w:val="24"/>
                <w:szCs w:val="26"/>
                <w:bdr w:val="none" w:sz="0" w:space="0" w:color="auto" w:frame="1"/>
              </w:rPr>
              <w:t>Исповедь</w:t>
            </w:r>
          </w:p>
          <w:p w:rsidR="00A2568D" w:rsidRPr="002C7630" w:rsidRDefault="002C7630" w:rsidP="002C763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4"/>
                <w:szCs w:val="26"/>
                <w:bdr w:val="none" w:sz="0" w:space="0" w:color="auto" w:frame="1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</w:rPr>
              <w:t>Литургия Преждеосвященных Даров</w:t>
            </w:r>
          </w:p>
        </w:tc>
      </w:tr>
      <w:tr w:rsidR="00504ACA" w:rsidRPr="004D3E5D" w:rsidTr="002571B5">
        <w:trPr>
          <w:trHeight w:val="890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ACA" w:rsidRPr="00FC6DC9" w:rsidRDefault="00504ACA" w:rsidP="004C478B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FF"/>
                <w:sz w:val="24"/>
                <w:szCs w:val="24"/>
                <w:bdr w:val="none" w:sz="0" w:space="0" w:color="auto" w:frame="1"/>
              </w:rPr>
              <w:t>27</w:t>
            </w: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br/>
            </w:r>
            <w:r w:rsidR="0087555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апреля</w:t>
            </w:r>
          </w:p>
          <w:p w:rsidR="00504ACA" w:rsidRPr="00FC6DC9" w:rsidRDefault="00504ACA" w:rsidP="004C478B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6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385" w:rsidRDefault="00415385" w:rsidP="00415385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EC672A">
              <w:rPr>
                <w:rFonts w:ascii="Georgia" w:eastAsia="Times New Roman" w:hAnsi="Georgia" w:cs="Times New Roman"/>
                <w:b/>
                <w:sz w:val="24"/>
                <w:szCs w:val="24"/>
              </w:rPr>
              <w:t>Лазарева суббота</w:t>
            </w:r>
          </w:p>
          <w:p w:rsidR="00415385" w:rsidRPr="00415385" w:rsidRDefault="00415385" w:rsidP="00415385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Святителя Марти</w:t>
            </w:r>
            <w:r w:rsidRPr="0041538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на I, исп., папы Римского (655).</w:t>
            </w:r>
            <w: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Исповедника Алекса</w:t>
            </w:r>
            <w:r w:rsidRPr="0041538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ндра Орлова, пресвитера (1941).</w:t>
            </w:r>
          </w:p>
          <w:p w:rsidR="007E2CC7" w:rsidRPr="003A7D7B" w:rsidRDefault="00415385" w:rsidP="00415385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1538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Иконы Божией Матери: </w:t>
            </w:r>
            <w:proofErr w:type="spellStart"/>
            <w:r w:rsidRPr="0041538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Остробрамская</w:t>
            </w:r>
            <w:proofErr w:type="spellEnd"/>
            <w:r w:rsidRPr="0041538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38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Виленская</w:t>
            </w:r>
            <w:proofErr w:type="spellEnd"/>
            <w:r w:rsidRPr="0041538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1538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Виленская</w:t>
            </w:r>
            <w:proofErr w:type="spellEnd"/>
            <w:r w:rsidRPr="00415385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(1495).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ACA" w:rsidRPr="00FC6DC9" w:rsidRDefault="00504ACA" w:rsidP="004C478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8:00</w:t>
            </w:r>
          </w:p>
          <w:p w:rsidR="00504ACA" w:rsidRPr="00FC6DC9" w:rsidRDefault="00504ACA" w:rsidP="004C478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Утреня</w:t>
            </w:r>
          </w:p>
          <w:p w:rsidR="00504ACA" w:rsidRPr="00FC6DC9" w:rsidRDefault="00504ACA" w:rsidP="004C478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Исповедь</w:t>
            </w:r>
          </w:p>
          <w:p w:rsidR="00504ACA" w:rsidRDefault="00504ACA" w:rsidP="004C478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Литургия</w:t>
            </w:r>
          </w:p>
          <w:p w:rsidR="00321440" w:rsidRPr="00321440" w:rsidRDefault="00321440" w:rsidP="004C478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321440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Соборование</w:t>
            </w:r>
          </w:p>
          <w:p w:rsidR="00504ACA" w:rsidRPr="00FC6DC9" w:rsidRDefault="00504ACA" w:rsidP="004C478B">
            <w:pPr>
              <w:spacing w:before="100" w:beforeAutospacing="1" w:after="0" w:line="240" w:lineRule="auto"/>
              <w:ind w:right="120"/>
              <w:contextualSpacing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  <w:p w:rsidR="00504ACA" w:rsidRPr="00FC6DC9" w:rsidRDefault="00504ACA" w:rsidP="004C478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16:00</w:t>
            </w:r>
          </w:p>
          <w:p w:rsidR="00504ACA" w:rsidRPr="00FC6DC9" w:rsidRDefault="00504ACA" w:rsidP="004C478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FC6DC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Всенощное бдение</w:t>
            </w:r>
          </w:p>
        </w:tc>
      </w:tr>
      <w:tr w:rsidR="00504ACA" w:rsidRPr="004D3E5D" w:rsidTr="002571B5">
        <w:trPr>
          <w:trHeight w:val="890"/>
        </w:trPr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ACA" w:rsidRPr="004D3E5D" w:rsidRDefault="00504ACA" w:rsidP="004C478B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  <w:bdr w:val="none" w:sz="0" w:space="0" w:color="auto" w:frame="1"/>
              </w:rPr>
              <w:t>28</w:t>
            </w: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br/>
            </w:r>
            <w:r w:rsidR="00875559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апреля</w:t>
            </w:r>
          </w:p>
          <w:p w:rsidR="00504ACA" w:rsidRPr="004D3E5D" w:rsidRDefault="00504ACA" w:rsidP="004C478B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66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1440" w:rsidRDefault="00321440" w:rsidP="00321440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</w:pPr>
            <w:r>
              <w:rPr>
                <w:rFonts w:ascii="Georgia" w:eastAsia="Times New Roman" w:hAnsi="Georgia" w:cs="Arial"/>
                <w:b/>
                <w:color w:val="FF0000"/>
                <w:sz w:val="24"/>
                <w:szCs w:val="26"/>
              </w:rPr>
              <w:t>Вход Господень в Иерусалим</w:t>
            </w:r>
          </w:p>
          <w:p w:rsidR="00504ACA" w:rsidRPr="00415385" w:rsidRDefault="00415385" w:rsidP="00D529B3">
            <w:pPr>
              <w:spacing w:before="100" w:beforeAutospacing="1" w:after="0" w:line="240" w:lineRule="auto"/>
              <w:ind w:left="120" w:right="120"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Апп</w:t>
            </w:r>
            <w:proofErr w:type="spellEnd"/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. от 70-ти Аристарха, Пуда и Трофи</w:t>
            </w:r>
            <w:r w:rsidRPr="00415385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ма (</w:t>
            </w:r>
            <w:proofErr w:type="spellStart"/>
            <w:r w:rsidRPr="00415385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ок</w:t>
            </w:r>
            <w:proofErr w:type="spellEnd"/>
            <w:r w:rsidRPr="00415385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. 67).</w:t>
            </w:r>
            <w:r w:rsidRPr="00415385">
              <w:t xml:space="preserve"> </w:t>
            </w:r>
            <w:r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Священномученика Алекса</w:t>
            </w:r>
            <w:r w:rsidRPr="00415385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 xml:space="preserve">ндра </w:t>
            </w:r>
            <w:proofErr w:type="spellStart"/>
            <w:r w:rsidRPr="00415385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Гневушева</w:t>
            </w:r>
            <w:proofErr w:type="spellEnd"/>
            <w:r w:rsidRPr="00415385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, пресвитера (1930).</w:t>
            </w: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ACA" w:rsidRPr="004D3E5D" w:rsidRDefault="00504ACA" w:rsidP="004C478B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8:00 Исповедь</w:t>
            </w:r>
          </w:p>
          <w:p w:rsidR="00504ACA" w:rsidRPr="00731E31" w:rsidRDefault="00504ACA" w:rsidP="00504ACA">
            <w:pPr>
              <w:spacing w:before="100" w:beforeAutospacing="1" w:after="0" w:line="240" w:lineRule="auto"/>
              <w:ind w:left="120" w:right="120"/>
              <w:contextualSpacing/>
              <w:jc w:val="center"/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</w:pPr>
            <w:r w:rsidRPr="004D3E5D">
              <w:rPr>
                <w:rFonts w:ascii="Georgia" w:eastAsia="Times New Roman" w:hAnsi="Georgia" w:cs="Times New Roman"/>
                <w:color w:val="FF0000"/>
                <w:sz w:val="24"/>
                <w:szCs w:val="24"/>
              </w:rPr>
              <w:t>9:00 Литургия</w:t>
            </w:r>
          </w:p>
        </w:tc>
      </w:tr>
    </w:tbl>
    <w:p w:rsidR="004D3E5D" w:rsidRPr="004D3E5D" w:rsidRDefault="004D3E5D" w:rsidP="004D3E5D">
      <w:pPr>
        <w:jc w:val="center"/>
        <w:rPr>
          <w:b/>
          <w:sz w:val="32"/>
        </w:rPr>
      </w:pPr>
    </w:p>
    <w:sectPr w:rsidR="004D3E5D" w:rsidRPr="004D3E5D" w:rsidSect="00B25898">
      <w:pgSz w:w="11906" w:h="16838" w:code="9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5D"/>
    <w:rsid w:val="00035760"/>
    <w:rsid w:val="00041A0B"/>
    <w:rsid w:val="00054E3F"/>
    <w:rsid w:val="000D6433"/>
    <w:rsid w:val="000D7BD2"/>
    <w:rsid w:val="000F0EFA"/>
    <w:rsid w:val="00104921"/>
    <w:rsid w:val="00110E0B"/>
    <w:rsid w:val="001647F0"/>
    <w:rsid w:val="00166C7D"/>
    <w:rsid w:val="001821AC"/>
    <w:rsid w:val="00196809"/>
    <w:rsid w:val="001D375C"/>
    <w:rsid w:val="001F3514"/>
    <w:rsid w:val="001F43A1"/>
    <w:rsid w:val="002219F5"/>
    <w:rsid w:val="00223242"/>
    <w:rsid w:val="002442E9"/>
    <w:rsid w:val="00257056"/>
    <w:rsid w:val="002571B5"/>
    <w:rsid w:val="00290412"/>
    <w:rsid w:val="002C3ED9"/>
    <w:rsid w:val="002C7630"/>
    <w:rsid w:val="003115F0"/>
    <w:rsid w:val="0032062C"/>
    <w:rsid w:val="00321440"/>
    <w:rsid w:val="003243C2"/>
    <w:rsid w:val="00346E1F"/>
    <w:rsid w:val="00363568"/>
    <w:rsid w:val="003734EB"/>
    <w:rsid w:val="0039222B"/>
    <w:rsid w:val="003940CA"/>
    <w:rsid w:val="00395B7E"/>
    <w:rsid w:val="003A1F3F"/>
    <w:rsid w:val="003A3947"/>
    <w:rsid w:val="003A7D7B"/>
    <w:rsid w:val="003B1622"/>
    <w:rsid w:val="003D232E"/>
    <w:rsid w:val="003D7E56"/>
    <w:rsid w:val="00415385"/>
    <w:rsid w:val="0043559A"/>
    <w:rsid w:val="00461E00"/>
    <w:rsid w:val="004749E8"/>
    <w:rsid w:val="0049724A"/>
    <w:rsid w:val="004B321F"/>
    <w:rsid w:val="004C1336"/>
    <w:rsid w:val="004D3E5D"/>
    <w:rsid w:val="004F3E21"/>
    <w:rsid w:val="00504ACA"/>
    <w:rsid w:val="005176C5"/>
    <w:rsid w:val="00524104"/>
    <w:rsid w:val="00527569"/>
    <w:rsid w:val="005672B7"/>
    <w:rsid w:val="00585DF3"/>
    <w:rsid w:val="005953DF"/>
    <w:rsid w:val="005A50F6"/>
    <w:rsid w:val="005B5710"/>
    <w:rsid w:val="005D679F"/>
    <w:rsid w:val="00607932"/>
    <w:rsid w:val="00623479"/>
    <w:rsid w:val="00625924"/>
    <w:rsid w:val="006267B0"/>
    <w:rsid w:val="0063206A"/>
    <w:rsid w:val="00650C41"/>
    <w:rsid w:val="006737E8"/>
    <w:rsid w:val="00691D91"/>
    <w:rsid w:val="006A045C"/>
    <w:rsid w:val="006A0F3B"/>
    <w:rsid w:val="00703F98"/>
    <w:rsid w:val="00727E9C"/>
    <w:rsid w:val="00731E31"/>
    <w:rsid w:val="00772EB4"/>
    <w:rsid w:val="00773E74"/>
    <w:rsid w:val="00780771"/>
    <w:rsid w:val="007A17C1"/>
    <w:rsid w:val="007B005F"/>
    <w:rsid w:val="007B1320"/>
    <w:rsid w:val="007D1282"/>
    <w:rsid w:val="007E2CC7"/>
    <w:rsid w:val="00822FF2"/>
    <w:rsid w:val="008312A2"/>
    <w:rsid w:val="00867D21"/>
    <w:rsid w:val="00875559"/>
    <w:rsid w:val="00946549"/>
    <w:rsid w:val="00947365"/>
    <w:rsid w:val="009B334A"/>
    <w:rsid w:val="009B37F6"/>
    <w:rsid w:val="009B6015"/>
    <w:rsid w:val="009C7D5B"/>
    <w:rsid w:val="009E6E8A"/>
    <w:rsid w:val="00A2565D"/>
    <w:rsid w:val="00A2568D"/>
    <w:rsid w:val="00A52991"/>
    <w:rsid w:val="00A67227"/>
    <w:rsid w:val="00A80370"/>
    <w:rsid w:val="00AF3E05"/>
    <w:rsid w:val="00B0199C"/>
    <w:rsid w:val="00B05BFE"/>
    <w:rsid w:val="00B25898"/>
    <w:rsid w:val="00B6711C"/>
    <w:rsid w:val="00B67978"/>
    <w:rsid w:val="00B85501"/>
    <w:rsid w:val="00B94746"/>
    <w:rsid w:val="00BE4130"/>
    <w:rsid w:val="00BF0427"/>
    <w:rsid w:val="00BF52A7"/>
    <w:rsid w:val="00C004A3"/>
    <w:rsid w:val="00C02BE3"/>
    <w:rsid w:val="00C23584"/>
    <w:rsid w:val="00C33765"/>
    <w:rsid w:val="00C6349B"/>
    <w:rsid w:val="00C723B5"/>
    <w:rsid w:val="00C75060"/>
    <w:rsid w:val="00CE69D1"/>
    <w:rsid w:val="00D16402"/>
    <w:rsid w:val="00D36CCA"/>
    <w:rsid w:val="00D529B3"/>
    <w:rsid w:val="00D553E3"/>
    <w:rsid w:val="00D63063"/>
    <w:rsid w:val="00D73946"/>
    <w:rsid w:val="00D86617"/>
    <w:rsid w:val="00DB2C29"/>
    <w:rsid w:val="00DB5165"/>
    <w:rsid w:val="00DC76C1"/>
    <w:rsid w:val="00E0186B"/>
    <w:rsid w:val="00E46057"/>
    <w:rsid w:val="00E636C4"/>
    <w:rsid w:val="00E92E28"/>
    <w:rsid w:val="00EC672A"/>
    <w:rsid w:val="00ED448F"/>
    <w:rsid w:val="00F5328E"/>
    <w:rsid w:val="00F535B5"/>
    <w:rsid w:val="00F73BD1"/>
    <w:rsid w:val="00F74507"/>
    <w:rsid w:val="00F977A1"/>
    <w:rsid w:val="00FA0FA6"/>
    <w:rsid w:val="00FA7861"/>
    <w:rsid w:val="00FC63F7"/>
    <w:rsid w:val="00FC6DC9"/>
    <w:rsid w:val="00FD63F6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3E5D"/>
    <w:rPr>
      <w:b/>
      <w:bCs/>
    </w:rPr>
  </w:style>
  <w:style w:type="paragraph" w:styleId="a4">
    <w:name w:val="Normal (Web)"/>
    <w:basedOn w:val="a"/>
    <w:uiPriority w:val="99"/>
    <w:unhideWhenUsed/>
    <w:rsid w:val="0060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07932"/>
    <w:rPr>
      <w:color w:val="0000FF"/>
      <w:u w:val="single"/>
    </w:rPr>
  </w:style>
  <w:style w:type="character" w:styleId="a6">
    <w:name w:val="Emphasis"/>
    <w:basedOn w:val="a0"/>
    <w:uiPriority w:val="20"/>
    <w:qFormat/>
    <w:rsid w:val="006079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3E5D"/>
    <w:rPr>
      <w:b/>
      <w:bCs/>
    </w:rPr>
  </w:style>
  <w:style w:type="paragraph" w:styleId="a4">
    <w:name w:val="Normal (Web)"/>
    <w:basedOn w:val="a"/>
    <w:uiPriority w:val="99"/>
    <w:unhideWhenUsed/>
    <w:rsid w:val="0060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07932"/>
    <w:rPr>
      <w:color w:val="0000FF"/>
      <w:u w:val="single"/>
    </w:rPr>
  </w:style>
  <w:style w:type="character" w:styleId="a6">
    <w:name w:val="Emphasis"/>
    <w:basedOn w:val="a0"/>
    <w:uiPriority w:val="20"/>
    <w:qFormat/>
    <w:rsid w:val="006079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293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7372-4FF5-41BD-8AFE-859B0FA5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Кассиопея</dc:creator>
  <cp:lastModifiedBy>ДА</cp:lastModifiedBy>
  <cp:revision>24</cp:revision>
  <dcterms:created xsi:type="dcterms:W3CDTF">2022-06-14T08:31:00Z</dcterms:created>
  <dcterms:modified xsi:type="dcterms:W3CDTF">2024-03-28T08:33:00Z</dcterms:modified>
</cp:coreProperties>
</file>